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83" w:rsidRDefault="00BD0F09" w:rsidP="00F66981">
      <w:pPr>
        <w:pStyle w:val="Heading1"/>
        <w:rPr>
          <w:lang w:bidi="ar-SA"/>
        </w:rPr>
      </w:pPr>
      <w:r>
        <w:rPr>
          <w:lang w:bidi="ar-SA"/>
        </w:rPr>
        <w:t>Ezekiel 20-24 lectures to the leaders</w:t>
      </w:r>
    </w:p>
    <w:p w:rsidR="00172981" w:rsidRPr="00BD0F09" w:rsidRDefault="00BD0F09" w:rsidP="00BD0F09">
      <w:pPr>
        <w:pStyle w:val="Quote"/>
        <w:ind w:left="720" w:right="272"/>
      </w:pPr>
      <w:r w:rsidRPr="00BD0F09">
        <w:rPr>
          <w:szCs w:val="28"/>
          <w:lang w:bidi="ar-SA"/>
        </w:rPr>
        <w:t>20</w:t>
      </w:r>
      <w:r w:rsidRPr="00BD0F09">
        <w:rPr>
          <w:szCs w:val="28"/>
          <w:lang w:bidi="ar-SA"/>
        </w:rPr>
        <w:tab/>
        <w:t>It came to pass in the seventh year, in the fifth month, on the tenth day of the month, that certain of the elders of Israel came to inquire of the Lord, and sat before me.</w:t>
      </w:r>
    </w:p>
    <w:p w:rsidR="00BD0F09" w:rsidRDefault="00BD0F09" w:rsidP="00BD0F09">
      <w:pPr>
        <w:rPr>
          <w:lang w:bidi="ar-SA"/>
        </w:rPr>
      </w:pPr>
      <w:r>
        <w:rPr>
          <w:lang w:bidi="ar-SA"/>
        </w:rPr>
        <w:t>The specific inscription of the date and time signifies a new section in Ezekiel.</w:t>
      </w:r>
    </w:p>
    <w:p w:rsidR="00BD0F09" w:rsidRDefault="00BD0F09" w:rsidP="00BD0F09">
      <w:pPr>
        <w:pStyle w:val="Quote"/>
        <w:ind w:left="720" w:right="272"/>
        <w:rPr>
          <w:lang w:bidi="ar-SA"/>
        </w:rPr>
      </w:pPr>
      <w:r w:rsidRPr="00BD0F09">
        <w:rPr>
          <w:vertAlign w:val="superscript"/>
          <w:lang w:bidi="ar-SA"/>
        </w:rPr>
        <w:t>2</w:t>
      </w:r>
      <w:r w:rsidRPr="00BD0F09">
        <w:rPr>
          <w:lang w:bidi="ar-SA"/>
        </w:rPr>
        <w:t xml:space="preserve"> Then the word of the </w:t>
      </w:r>
      <w:r w:rsidRPr="00BD0F09">
        <w:rPr>
          <w:smallCaps/>
          <w:lang w:bidi="ar-SA"/>
        </w:rPr>
        <w:t>Lord</w:t>
      </w:r>
      <w:r w:rsidRPr="00BD0F09">
        <w:rPr>
          <w:lang w:bidi="ar-SA"/>
        </w:rPr>
        <w:t xml:space="preserve"> came to me, saying, </w:t>
      </w:r>
      <w:r w:rsidRPr="00BD0F09">
        <w:rPr>
          <w:vertAlign w:val="superscript"/>
          <w:lang w:bidi="ar-SA"/>
        </w:rPr>
        <w:t>3</w:t>
      </w:r>
      <w:r w:rsidRPr="00BD0F09">
        <w:rPr>
          <w:lang w:bidi="ar-SA"/>
        </w:rPr>
        <w:t xml:space="preserve"> “Son of man, speak to the elders of Israel, and say to them, ‘Thus says the Lord </w:t>
      </w:r>
      <w:r w:rsidRPr="00BD0F09">
        <w:rPr>
          <w:smallCaps/>
          <w:lang w:bidi="ar-SA"/>
        </w:rPr>
        <w:t>God</w:t>
      </w:r>
      <w:r w:rsidRPr="00BD0F09">
        <w:rPr>
          <w:lang w:bidi="ar-SA"/>
        </w:rPr>
        <w:t xml:space="preserve">: “Have you come to inquire of Me? As I live,” says the Lord </w:t>
      </w:r>
      <w:r w:rsidRPr="00BD0F09">
        <w:rPr>
          <w:smallCaps/>
          <w:lang w:bidi="ar-SA"/>
        </w:rPr>
        <w:t>God</w:t>
      </w:r>
      <w:r w:rsidRPr="00BD0F09">
        <w:rPr>
          <w:lang w:bidi="ar-SA"/>
        </w:rPr>
        <w:t xml:space="preserve">, “I will not be inquired of by you.” ’ </w:t>
      </w:r>
      <w:r w:rsidRPr="00BD0F09">
        <w:rPr>
          <w:vertAlign w:val="superscript"/>
          <w:lang w:bidi="ar-SA"/>
        </w:rPr>
        <w:t>4</w:t>
      </w:r>
      <w:r w:rsidRPr="00BD0F09">
        <w:rPr>
          <w:lang w:bidi="ar-SA"/>
        </w:rPr>
        <w:t xml:space="preserve"> Will you judge them, son of man, will you judge them? Then make known to them the</w:t>
      </w:r>
      <w:r>
        <w:rPr>
          <w:lang w:bidi="ar-SA"/>
        </w:rPr>
        <w:t xml:space="preserve"> abominations of their fathers.</w:t>
      </w:r>
    </w:p>
    <w:p w:rsidR="00BD0F09" w:rsidRDefault="00BD0F09" w:rsidP="00BD0F09">
      <w:pPr>
        <w:rPr>
          <w:lang w:bidi="ar-SA"/>
        </w:rPr>
      </w:pPr>
      <w:r>
        <w:rPr>
          <w:lang w:bidi="ar-SA"/>
        </w:rPr>
        <w:t>Why did the elders come to Ezekiel? What were they inquiring?</w:t>
      </w:r>
    </w:p>
    <w:p w:rsidR="00A17DA7" w:rsidRDefault="00A17DA7" w:rsidP="00A17DA7">
      <w:pPr>
        <w:pStyle w:val="Heading2"/>
        <w:rPr>
          <w:lang w:bidi="ar-SA"/>
        </w:rPr>
      </w:pPr>
      <w:r>
        <w:rPr>
          <w:lang w:bidi="ar-SA"/>
        </w:rPr>
        <w:t>Main theme</w:t>
      </w:r>
    </w:p>
    <w:p w:rsidR="00A17DA7" w:rsidRDefault="00A17DA7" w:rsidP="00A17DA7">
      <w:pPr>
        <w:rPr>
          <w:rStyle w:val="Strong"/>
          <w:caps/>
          <w:spacing w:val="15"/>
          <w:sz w:val="22"/>
          <w:szCs w:val="22"/>
        </w:rPr>
      </w:pPr>
    </w:p>
    <w:p w:rsidR="00A17DA7" w:rsidRPr="00A17DA7" w:rsidRDefault="00A17DA7" w:rsidP="00A17DA7">
      <w:pPr>
        <w:rPr>
          <w:rStyle w:val="Strong"/>
        </w:rPr>
      </w:pPr>
      <w:r w:rsidRPr="00A17DA7">
        <w:rPr>
          <w:rStyle w:val="Strong"/>
        </w:rPr>
        <w:t>Man’s propensity to rebel against God.</w:t>
      </w:r>
    </w:p>
    <w:p w:rsidR="00A17DA7" w:rsidRDefault="00A17DA7" w:rsidP="00A17DA7">
      <w:pPr>
        <w:ind w:left="2160" w:firstLine="720"/>
        <w:rPr>
          <w:rStyle w:val="Strong"/>
        </w:rPr>
      </w:pPr>
      <w:r w:rsidRPr="00A17DA7">
        <w:rPr>
          <w:rStyle w:val="Strong"/>
        </w:rPr>
        <w:t>God’s propensity to be merciful.</w:t>
      </w:r>
    </w:p>
    <w:p w:rsidR="00A17DA7" w:rsidRPr="00A17DA7" w:rsidRDefault="00A17DA7" w:rsidP="00A17DA7">
      <w:pPr>
        <w:ind w:left="2160" w:firstLine="720"/>
        <w:rPr>
          <w:rStyle w:val="Strong"/>
        </w:rPr>
      </w:pPr>
    </w:p>
    <w:p w:rsidR="00BD0F09" w:rsidRDefault="00BD0F09" w:rsidP="00BD0F09">
      <w:pPr>
        <w:pStyle w:val="Heading2"/>
        <w:rPr>
          <w:lang w:bidi="ar-SA"/>
        </w:rPr>
      </w:pPr>
      <w:r>
        <w:rPr>
          <w:lang w:bidi="ar-SA"/>
        </w:rPr>
        <w:t>History lesson 1 (v5-9)</w:t>
      </w:r>
      <w:r w:rsidR="00346133">
        <w:rPr>
          <w:lang w:bidi="ar-SA"/>
        </w:rPr>
        <w:t xml:space="preserve"> deliverance from egypt</w:t>
      </w:r>
    </w:p>
    <w:p w:rsidR="00BD0F09" w:rsidRDefault="00BD0F09" w:rsidP="00BD0F09">
      <w:pPr>
        <w:pStyle w:val="Quote"/>
        <w:ind w:left="720" w:right="272"/>
        <w:rPr>
          <w:lang w:bidi="ar-SA"/>
        </w:rPr>
      </w:pPr>
      <w:r w:rsidRPr="00BD0F09">
        <w:rPr>
          <w:vertAlign w:val="superscript"/>
          <w:lang w:bidi="ar-SA"/>
        </w:rPr>
        <w:t>5</w:t>
      </w:r>
      <w:r w:rsidRPr="00BD0F09">
        <w:rPr>
          <w:lang w:bidi="ar-SA"/>
        </w:rPr>
        <w:t xml:space="preserve"> “Say to them, ‘Thus says the Lord </w:t>
      </w:r>
      <w:r w:rsidRPr="00BD0F09">
        <w:rPr>
          <w:smallCaps/>
          <w:lang w:bidi="ar-SA"/>
        </w:rPr>
        <w:t>God</w:t>
      </w:r>
      <w:r w:rsidRPr="00BD0F09">
        <w:rPr>
          <w:lang w:bidi="ar-SA"/>
        </w:rPr>
        <w:t xml:space="preserve">: “On the day when I chose Israel and raised My hand in an oath to the descendants of the house of Jacob, and made Myself known to them in the land of Egypt, I raised My hand in an oath to them, saying, ‘I am the </w:t>
      </w:r>
      <w:r w:rsidRPr="00BD0F09">
        <w:rPr>
          <w:smallCaps/>
          <w:lang w:bidi="ar-SA"/>
        </w:rPr>
        <w:t>Lord</w:t>
      </w:r>
      <w:r w:rsidRPr="00BD0F09">
        <w:rPr>
          <w:lang w:bidi="ar-SA"/>
        </w:rPr>
        <w:t xml:space="preserve"> your God.’ </w:t>
      </w:r>
      <w:r w:rsidRPr="00BD0F09">
        <w:rPr>
          <w:vertAlign w:val="superscript"/>
          <w:lang w:bidi="ar-SA"/>
        </w:rPr>
        <w:t>6</w:t>
      </w:r>
      <w:r w:rsidRPr="00BD0F09">
        <w:rPr>
          <w:lang w:bidi="ar-SA"/>
        </w:rPr>
        <w:t xml:space="preserve"> On that day I raised My hand in an oath to them, to bring them out of the land of Egypt into a land that I had searched out for them, ‘flowing with milk and honey,’ the glory of all lands. </w:t>
      </w:r>
      <w:r w:rsidRPr="00BD0F09">
        <w:rPr>
          <w:vertAlign w:val="superscript"/>
          <w:lang w:bidi="ar-SA"/>
        </w:rPr>
        <w:t>7</w:t>
      </w:r>
      <w:r w:rsidRPr="00BD0F09">
        <w:rPr>
          <w:lang w:bidi="ar-SA"/>
        </w:rPr>
        <w:t xml:space="preserve"> Then I said to them, ‘Each of you, throw away the abominations which are before his eyes, and do not defile yourselves with the idols of Egypt. I am the </w:t>
      </w:r>
      <w:r w:rsidRPr="00BD0F09">
        <w:rPr>
          <w:smallCaps/>
          <w:lang w:bidi="ar-SA"/>
        </w:rPr>
        <w:t>Lord</w:t>
      </w:r>
      <w:r w:rsidRPr="00BD0F09">
        <w:rPr>
          <w:lang w:bidi="ar-SA"/>
        </w:rPr>
        <w:t xml:space="preserve"> your God.’ </w:t>
      </w:r>
      <w:r w:rsidRPr="00BD0F09">
        <w:rPr>
          <w:vertAlign w:val="superscript"/>
          <w:lang w:bidi="ar-SA"/>
        </w:rPr>
        <w:t>8</w:t>
      </w:r>
      <w:r w:rsidRPr="00BD0F09">
        <w:rPr>
          <w:lang w:bidi="ar-SA"/>
        </w:rPr>
        <w:t xml:space="preserve"> But they rebelled against Me and would not obey Me. They did not all cast away the abominations which were before their eyes, nor did they forsake the idols of Egypt. Then I said, ‘I will pour out My fury on them and fulfill My anger against them in the midst of the land of Egypt.’ </w:t>
      </w:r>
      <w:r w:rsidRPr="00BD0F09">
        <w:rPr>
          <w:vertAlign w:val="superscript"/>
          <w:lang w:bidi="ar-SA"/>
        </w:rPr>
        <w:t>9</w:t>
      </w:r>
      <w:r w:rsidRPr="00BD0F09">
        <w:rPr>
          <w:lang w:bidi="ar-SA"/>
        </w:rPr>
        <w:t xml:space="preserve"> But I acted for My name’s sake, that it should not be profaned before the Gentiles among whom they were, in whose sight I had made Myself known to them, to bring</w:t>
      </w:r>
      <w:r>
        <w:rPr>
          <w:lang w:bidi="ar-SA"/>
        </w:rPr>
        <w:t xml:space="preserve"> them out of the land of Egypt.</w:t>
      </w:r>
    </w:p>
    <w:p w:rsidR="00BD0F09" w:rsidRDefault="00BD0F09" w:rsidP="00BD0F09">
      <w:pPr>
        <w:rPr>
          <w:lang w:bidi="ar-SA"/>
        </w:rPr>
      </w:pPr>
      <w:r>
        <w:rPr>
          <w:lang w:bidi="ar-SA"/>
        </w:rPr>
        <w:t>What did God do?</w:t>
      </w:r>
    </w:p>
    <w:p w:rsidR="00BD0F09" w:rsidRDefault="001046F7" w:rsidP="00BD0F09">
      <w:pPr>
        <w:pStyle w:val="ListParagraph"/>
        <w:numPr>
          <w:ilvl w:val="0"/>
          <w:numId w:val="20"/>
        </w:numPr>
        <w:rPr>
          <w:lang w:bidi="ar-SA"/>
        </w:rPr>
      </w:pPr>
      <w:r>
        <w:rPr>
          <w:lang w:bidi="ar-SA"/>
        </w:rPr>
        <w:t>He saw their suffering, he heard their cries!</w:t>
      </w:r>
      <w:r>
        <w:rPr>
          <w:lang w:bidi="ar-SA"/>
        </w:rPr>
        <w:br/>
      </w:r>
      <w:r w:rsidR="009C0A6E">
        <w:rPr>
          <w:color w:val="FF6600"/>
          <w:lang w:bidi="ar-SA"/>
        </w:rPr>
        <w:t xml:space="preserve">God responds because He has been attentive to their cries. </w:t>
      </w:r>
      <w:r>
        <w:rPr>
          <w:lang w:bidi="ar-SA"/>
        </w:rPr>
        <w:br/>
      </w:r>
    </w:p>
    <w:p w:rsidR="001046F7" w:rsidRDefault="001046F7" w:rsidP="00BD0F09">
      <w:pPr>
        <w:pStyle w:val="ListParagraph"/>
        <w:numPr>
          <w:ilvl w:val="0"/>
          <w:numId w:val="20"/>
        </w:numPr>
        <w:rPr>
          <w:lang w:bidi="ar-SA"/>
        </w:rPr>
      </w:pPr>
      <w:r>
        <w:rPr>
          <w:lang w:bidi="ar-SA"/>
        </w:rPr>
        <w:t>He identifies himself with their suffering.</w:t>
      </w:r>
      <w:r>
        <w:rPr>
          <w:lang w:bidi="ar-SA"/>
        </w:rPr>
        <w:br/>
      </w:r>
      <w:r w:rsidR="009C0A6E" w:rsidRPr="009C0A6E">
        <w:rPr>
          <w:color w:val="FF6600"/>
          <w:lang w:bidi="ar-SA"/>
        </w:rPr>
        <w:t xml:space="preserve">Recount the incident of the burning bush. </w:t>
      </w:r>
      <w:r w:rsidR="00D12F77">
        <w:rPr>
          <w:color w:val="FF6600"/>
          <w:lang w:bidi="ar-SA"/>
        </w:rPr>
        <w:t xml:space="preserve">The bush according to many scholars is the acacia or thorn bush; </w:t>
      </w:r>
      <w:r w:rsidR="009C0A6E" w:rsidRPr="009C0A6E">
        <w:rPr>
          <w:color w:val="FF6600"/>
          <w:lang w:bidi="ar-SA"/>
        </w:rPr>
        <w:t>i</w:t>
      </w:r>
      <w:r w:rsidR="009C0A6E" w:rsidRPr="009C0A6E">
        <w:rPr>
          <w:rFonts w:ascii="Times New Roman" w:hAnsi="Times New Roman" w:cs="Times New Roman"/>
          <w:color w:val="FF6600"/>
          <w:szCs w:val="24"/>
          <w:lang w:bidi="ar-SA"/>
        </w:rPr>
        <w:t xml:space="preserve">t is generally supposed to have been emblematic of the Israelites condition in Egypt—oppressed by a grinding servitude and a bloody persecution, and yet, in spite of the cruel policy that was bent on annihilating them, they continued as numerous and thriving as ever. The reason was “God was in the midst of them.” </w:t>
      </w:r>
      <w:r w:rsidR="00D12F77">
        <w:rPr>
          <w:rFonts w:ascii="Times New Roman" w:hAnsi="Times New Roman" w:cs="Times New Roman"/>
          <w:color w:val="FF6600"/>
          <w:szCs w:val="24"/>
          <w:lang w:bidi="ar-SA"/>
        </w:rPr>
        <w:t>By this act, God is also indentifying with their suffering – he is in the midst of them.</w:t>
      </w:r>
      <w:r w:rsidR="009C0A6E" w:rsidRPr="009C0A6E">
        <w:rPr>
          <w:lang w:bidi="ar-SA"/>
        </w:rPr>
        <w:br/>
      </w:r>
    </w:p>
    <w:p w:rsidR="001046F7" w:rsidRDefault="001046F7" w:rsidP="00BD0F09">
      <w:pPr>
        <w:pStyle w:val="ListParagraph"/>
        <w:numPr>
          <w:ilvl w:val="0"/>
          <w:numId w:val="20"/>
        </w:numPr>
        <w:rPr>
          <w:lang w:bidi="ar-SA"/>
        </w:rPr>
      </w:pPr>
      <w:r>
        <w:rPr>
          <w:lang w:bidi="ar-SA"/>
        </w:rPr>
        <w:t>He sent a deliverer to rescue them from their oppressors.</w:t>
      </w:r>
      <w:r>
        <w:rPr>
          <w:lang w:bidi="ar-SA"/>
        </w:rPr>
        <w:br/>
      </w:r>
      <w:r w:rsidR="00D12F77">
        <w:rPr>
          <w:color w:val="FF6600"/>
          <w:lang w:bidi="ar-SA"/>
        </w:rPr>
        <w:t>He calls Moses to be Israel’s deliverer. Even though Moses were comfortable tending sheep (sheep never caused Moses to be angry, … people did) with wife and presumably children. Moses gave many excuses not to go but God persisted and persuaded Moses to take up the job.</w:t>
      </w:r>
      <w:r>
        <w:rPr>
          <w:lang w:bidi="ar-SA"/>
        </w:rPr>
        <w:br/>
      </w:r>
    </w:p>
    <w:p w:rsidR="001046F7" w:rsidRDefault="001046F7" w:rsidP="00BD0F09">
      <w:pPr>
        <w:pStyle w:val="ListParagraph"/>
        <w:numPr>
          <w:ilvl w:val="0"/>
          <w:numId w:val="20"/>
        </w:numPr>
        <w:rPr>
          <w:lang w:bidi="ar-SA"/>
        </w:rPr>
      </w:pPr>
      <w:r>
        <w:rPr>
          <w:lang w:bidi="ar-SA"/>
        </w:rPr>
        <w:t>He performed great acts of miracles to subdue Egypt and to bring them out of Egypt.</w:t>
      </w:r>
      <w:r>
        <w:rPr>
          <w:lang w:bidi="ar-SA"/>
        </w:rPr>
        <w:br/>
      </w:r>
      <w:r w:rsidR="00D12F77">
        <w:rPr>
          <w:color w:val="FF6600"/>
          <w:lang w:bidi="ar-SA"/>
        </w:rPr>
        <w:t>God showed Israelites as he brings them out of Egypt the futility of idols,e specially those prevalent in Egypt. The ten plagues were all counters against specific gods of Egypt and they show these gods to be impotent against all the judgments. The last plague was specially targeted at Horus, the patron god of Egypt and the god of life. Again, Horus was impotent to stop the killing of the first borne of the children and lifestocks of Egypt, proving him to be a false deity.</w:t>
      </w:r>
      <w:r>
        <w:rPr>
          <w:lang w:bidi="ar-SA"/>
        </w:rPr>
        <w:br/>
      </w:r>
    </w:p>
    <w:p w:rsidR="001046F7" w:rsidRDefault="001046F7" w:rsidP="001046F7">
      <w:pPr>
        <w:rPr>
          <w:lang w:bidi="ar-SA"/>
        </w:rPr>
      </w:pPr>
      <w:r>
        <w:rPr>
          <w:lang w:bidi="ar-SA"/>
        </w:rPr>
        <w:t>What is their response?</w:t>
      </w:r>
    </w:p>
    <w:p w:rsidR="001046F7" w:rsidRDefault="001046F7" w:rsidP="001046F7">
      <w:pPr>
        <w:rPr>
          <w:lang w:bidi="ar-SA"/>
        </w:rPr>
      </w:pPr>
      <w:r>
        <w:rPr>
          <w:lang w:bidi="ar-SA"/>
        </w:rPr>
        <w:tab/>
        <w:t>V8:</w:t>
      </w:r>
    </w:p>
    <w:p w:rsidR="001046F7" w:rsidRDefault="001046F7" w:rsidP="001046F7">
      <w:pPr>
        <w:rPr>
          <w:lang w:bidi="ar-SA"/>
        </w:rPr>
      </w:pPr>
    </w:p>
    <w:p w:rsidR="001046F7" w:rsidRDefault="001046F7" w:rsidP="001046F7">
      <w:pPr>
        <w:rPr>
          <w:lang w:bidi="ar-SA"/>
        </w:rPr>
      </w:pPr>
    </w:p>
    <w:p w:rsidR="001046F7" w:rsidRDefault="001046F7" w:rsidP="001046F7">
      <w:pPr>
        <w:rPr>
          <w:lang w:bidi="ar-SA"/>
        </w:rPr>
      </w:pPr>
    </w:p>
    <w:p w:rsidR="001046F7" w:rsidRDefault="001046F7" w:rsidP="001046F7">
      <w:pPr>
        <w:pStyle w:val="Heading2"/>
        <w:rPr>
          <w:lang w:bidi="ar-SA"/>
        </w:rPr>
      </w:pPr>
      <w:r>
        <w:rPr>
          <w:lang w:bidi="ar-SA"/>
        </w:rPr>
        <w:t xml:space="preserve">History </w:t>
      </w:r>
      <w:r w:rsidR="00346133">
        <w:rPr>
          <w:lang w:bidi="ar-SA"/>
        </w:rPr>
        <w:t>lesson 2 (v10-26</w:t>
      </w:r>
      <w:r>
        <w:rPr>
          <w:lang w:bidi="ar-SA"/>
        </w:rPr>
        <w:t>)</w:t>
      </w:r>
      <w:r w:rsidR="00346133">
        <w:rPr>
          <w:lang w:bidi="ar-SA"/>
        </w:rPr>
        <w:t xml:space="preserve"> in the wilderness</w:t>
      </w:r>
    </w:p>
    <w:p w:rsidR="001046F7" w:rsidRDefault="001046F7" w:rsidP="001046F7">
      <w:pPr>
        <w:pStyle w:val="Quote"/>
        <w:ind w:left="720" w:right="272"/>
        <w:rPr>
          <w:lang w:bidi="ar-SA"/>
        </w:rPr>
      </w:pPr>
      <w:r w:rsidRPr="001046F7">
        <w:rPr>
          <w:vertAlign w:val="superscript"/>
          <w:lang w:bidi="ar-SA"/>
        </w:rPr>
        <w:t>10</w:t>
      </w:r>
      <w:r w:rsidRPr="001046F7">
        <w:rPr>
          <w:lang w:bidi="ar-SA"/>
        </w:rPr>
        <w:t xml:space="preserve"> “Therefore I made them go out of the land of Egypt and brought them into the wilderness. </w:t>
      </w:r>
      <w:r w:rsidRPr="001046F7">
        <w:rPr>
          <w:vertAlign w:val="superscript"/>
          <w:lang w:bidi="ar-SA"/>
        </w:rPr>
        <w:t>11</w:t>
      </w:r>
      <w:r w:rsidRPr="001046F7">
        <w:rPr>
          <w:lang w:bidi="ar-SA"/>
        </w:rPr>
        <w:t xml:space="preserve"> And I gave them My statutes and showed them My judgments, ‘which, if a man does, he shall live by them.’ </w:t>
      </w:r>
      <w:r w:rsidRPr="001046F7">
        <w:rPr>
          <w:vertAlign w:val="superscript"/>
          <w:lang w:bidi="ar-SA"/>
        </w:rPr>
        <w:t>12</w:t>
      </w:r>
      <w:r w:rsidRPr="001046F7">
        <w:rPr>
          <w:lang w:bidi="ar-SA"/>
        </w:rPr>
        <w:t xml:space="preserve"> Moreover I also gave them My Sabbaths, to be a sign between them and Me, that they might know that I am the </w:t>
      </w:r>
      <w:r w:rsidRPr="001046F7">
        <w:rPr>
          <w:smallCaps/>
          <w:lang w:bidi="ar-SA"/>
        </w:rPr>
        <w:t>Lord</w:t>
      </w:r>
      <w:r w:rsidRPr="001046F7">
        <w:rPr>
          <w:lang w:bidi="ar-SA"/>
        </w:rPr>
        <w:t xml:space="preserve"> who sanctifies them. </w:t>
      </w:r>
      <w:r w:rsidRPr="001046F7">
        <w:rPr>
          <w:vertAlign w:val="superscript"/>
          <w:lang w:bidi="ar-SA"/>
        </w:rPr>
        <w:t>13</w:t>
      </w:r>
      <w:r w:rsidRPr="001046F7">
        <w:rPr>
          <w:lang w:bidi="ar-SA"/>
        </w:rPr>
        <w:t xml:space="preserve"> Yet the house of Israel rebelled against Me in the wilderness; they did not walk in My statutes; they despised My judgments, ‘which, if a man does, he shall live by them’; and they greatly defiled My Sabbaths. Then I said I would pour out My fury on them in the wilderness, to consume them. </w:t>
      </w:r>
      <w:r w:rsidRPr="001046F7">
        <w:rPr>
          <w:vertAlign w:val="superscript"/>
          <w:lang w:bidi="ar-SA"/>
        </w:rPr>
        <w:t>14</w:t>
      </w:r>
      <w:r w:rsidRPr="001046F7">
        <w:rPr>
          <w:lang w:bidi="ar-SA"/>
        </w:rPr>
        <w:t xml:space="preserve"> But I acted for My name’s sake, that it should not be profaned before the Gentiles, in whose sight I had brought them out. </w:t>
      </w:r>
      <w:r w:rsidRPr="001046F7">
        <w:rPr>
          <w:vertAlign w:val="superscript"/>
          <w:lang w:bidi="ar-SA"/>
        </w:rPr>
        <w:t>15</w:t>
      </w:r>
      <w:r w:rsidRPr="001046F7">
        <w:rPr>
          <w:lang w:bidi="ar-SA"/>
        </w:rPr>
        <w:t xml:space="preserve"> So I also raised My hand in an oath to them in the wilderness, that I would not bring them into the land which I had given them, ‘flowing with milk and honey,’ the glory of all lands, </w:t>
      </w:r>
      <w:r w:rsidRPr="001046F7">
        <w:rPr>
          <w:vertAlign w:val="superscript"/>
          <w:lang w:bidi="ar-SA"/>
        </w:rPr>
        <w:t>16</w:t>
      </w:r>
      <w:r w:rsidRPr="001046F7">
        <w:rPr>
          <w:lang w:bidi="ar-SA"/>
        </w:rPr>
        <w:t xml:space="preserve"> because they despised My judgments and did not walk in My statutes, but profaned My Sabbaths; for their heart went after their idols. </w:t>
      </w:r>
      <w:r w:rsidRPr="001046F7">
        <w:rPr>
          <w:vertAlign w:val="superscript"/>
          <w:lang w:bidi="ar-SA"/>
        </w:rPr>
        <w:t>17</w:t>
      </w:r>
      <w:r w:rsidRPr="001046F7">
        <w:rPr>
          <w:lang w:bidi="ar-SA"/>
        </w:rPr>
        <w:t xml:space="preserve"> Nevertheless My eye spared them from destruction. I did not make an</w:t>
      </w:r>
      <w:r>
        <w:rPr>
          <w:lang w:bidi="ar-SA"/>
        </w:rPr>
        <w:t xml:space="preserve"> end of them in the wilderness.</w:t>
      </w:r>
    </w:p>
    <w:p w:rsidR="00346133" w:rsidRPr="00346133" w:rsidRDefault="00346133" w:rsidP="00346133">
      <w:pPr>
        <w:pStyle w:val="Quote"/>
        <w:ind w:left="720" w:right="272"/>
        <w:rPr>
          <w:lang w:bidi="ar-SA"/>
        </w:rPr>
      </w:pPr>
      <w:r w:rsidRPr="00346133">
        <w:rPr>
          <w:vertAlign w:val="superscript"/>
          <w:lang w:bidi="ar-SA"/>
        </w:rPr>
        <w:t>18</w:t>
      </w:r>
      <w:r w:rsidRPr="00346133">
        <w:rPr>
          <w:lang w:bidi="ar-SA"/>
        </w:rPr>
        <w:t xml:space="preserve"> “But I said to their children in the wilderness, ‘Do not walk in the statutes of your fathers, nor observe their judgments, nor defile yourselves with their idols. </w:t>
      </w:r>
      <w:r w:rsidRPr="00346133">
        <w:rPr>
          <w:vertAlign w:val="superscript"/>
          <w:lang w:bidi="ar-SA"/>
        </w:rPr>
        <w:t>19</w:t>
      </w:r>
      <w:r w:rsidRPr="00346133">
        <w:rPr>
          <w:lang w:bidi="ar-SA"/>
        </w:rPr>
        <w:t xml:space="preserve"> I am the </w:t>
      </w:r>
      <w:r w:rsidRPr="00346133">
        <w:rPr>
          <w:smallCaps/>
          <w:lang w:bidi="ar-SA"/>
        </w:rPr>
        <w:t>Lord</w:t>
      </w:r>
      <w:r w:rsidRPr="00346133">
        <w:rPr>
          <w:lang w:bidi="ar-SA"/>
        </w:rPr>
        <w:t xml:space="preserve"> your God: Walk in My statutes, keep My judgments, and do them; </w:t>
      </w:r>
      <w:r w:rsidRPr="00346133">
        <w:rPr>
          <w:vertAlign w:val="superscript"/>
          <w:lang w:bidi="ar-SA"/>
        </w:rPr>
        <w:t>20</w:t>
      </w:r>
      <w:r w:rsidRPr="00346133">
        <w:rPr>
          <w:lang w:bidi="ar-SA"/>
        </w:rPr>
        <w:t xml:space="preserve"> hallow My Sabbaths, and they will be a sign between Me and you, that you may know that I am the </w:t>
      </w:r>
      <w:r w:rsidRPr="00346133">
        <w:rPr>
          <w:smallCaps/>
          <w:lang w:bidi="ar-SA"/>
        </w:rPr>
        <w:t>Lord</w:t>
      </w:r>
      <w:r w:rsidRPr="00346133">
        <w:rPr>
          <w:lang w:bidi="ar-SA"/>
        </w:rPr>
        <w:t xml:space="preserve"> your God.’ </w:t>
      </w:r>
    </w:p>
    <w:p w:rsidR="00346133" w:rsidRPr="00346133" w:rsidRDefault="00346133" w:rsidP="00346133">
      <w:pPr>
        <w:pStyle w:val="Quote"/>
        <w:ind w:left="720" w:right="272"/>
        <w:rPr>
          <w:lang w:bidi="ar-SA"/>
        </w:rPr>
      </w:pPr>
      <w:r w:rsidRPr="00346133">
        <w:rPr>
          <w:vertAlign w:val="superscript"/>
          <w:lang w:bidi="ar-SA"/>
        </w:rPr>
        <w:t>21</w:t>
      </w:r>
      <w:r w:rsidRPr="00346133">
        <w:rPr>
          <w:lang w:bidi="ar-SA"/>
        </w:rPr>
        <w:t xml:space="preserve"> “Notwithstanding, the children rebelled against Me; they did not walk in My statutes, and were not careful to observe My judgments, ‘which, if a man does, he shall live by them’; but they profaned My Sabbaths. Then I said I would pour out My fury on them and fulfill My anger against them in the wilderness. </w:t>
      </w:r>
      <w:r w:rsidRPr="00346133">
        <w:rPr>
          <w:vertAlign w:val="superscript"/>
          <w:lang w:bidi="ar-SA"/>
        </w:rPr>
        <w:t>22</w:t>
      </w:r>
      <w:r w:rsidRPr="00346133">
        <w:rPr>
          <w:lang w:bidi="ar-SA"/>
        </w:rPr>
        <w:t xml:space="preserve"> Nevertheless I withdrew My hand and acted for My name’s sake, that it should not be profaned in the sight of the Gentiles, in whose sight I had brought them out. </w:t>
      </w:r>
      <w:r w:rsidRPr="00346133">
        <w:rPr>
          <w:vertAlign w:val="superscript"/>
          <w:lang w:bidi="ar-SA"/>
        </w:rPr>
        <w:t>23</w:t>
      </w:r>
      <w:r w:rsidRPr="00346133">
        <w:rPr>
          <w:lang w:bidi="ar-SA"/>
        </w:rPr>
        <w:t xml:space="preserve"> Also I raised My hand in an oath to those in the wilderness, that I would scatter them among the Gentiles and disperse them throughout the countries, </w:t>
      </w:r>
      <w:r w:rsidRPr="00346133">
        <w:rPr>
          <w:vertAlign w:val="superscript"/>
          <w:lang w:bidi="ar-SA"/>
        </w:rPr>
        <w:t>24</w:t>
      </w:r>
      <w:r w:rsidRPr="00346133">
        <w:rPr>
          <w:lang w:bidi="ar-SA"/>
        </w:rPr>
        <w:t xml:space="preserve"> because they had not executed My judgments, but had despised My statutes, profaned My Sabbaths, and their eyes were fixed on their fathers’ ido</w:t>
      </w:r>
      <w:r>
        <w:rPr>
          <w:lang w:bidi="ar-SA"/>
        </w:rPr>
        <w:t>ls.</w:t>
      </w:r>
    </w:p>
    <w:p w:rsidR="00346133" w:rsidRPr="00346133" w:rsidRDefault="00346133" w:rsidP="00346133">
      <w:pPr>
        <w:pStyle w:val="Quote"/>
        <w:ind w:left="720" w:right="272"/>
        <w:rPr>
          <w:lang w:bidi="ar-SA"/>
        </w:rPr>
      </w:pPr>
      <w:r w:rsidRPr="00346133">
        <w:rPr>
          <w:vertAlign w:val="superscript"/>
          <w:lang w:bidi="ar-SA"/>
        </w:rPr>
        <w:t>25</w:t>
      </w:r>
      <w:r w:rsidRPr="00346133">
        <w:rPr>
          <w:lang w:bidi="ar-SA"/>
        </w:rPr>
        <w:t xml:space="preserve"> “Therefore I also gave them up to statutes that were not good, and judgments by which they could not live; </w:t>
      </w:r>
      <w:r w:rsidRPr="00346133">
        <w:rPr>
          <w:vertAlign w:val="superscript"/>
          <w:lang w:bidi="ar-SA"/>
        </w:rPr>
        <w:t>26</w:t>
      </w:r>
      <w:r w:rsidRPr="00346133">
        <w:rPr>
          <w:lang w:bidi="ar-SA"/>
        </w:rPr>
        <w:t xml:space="preserve"> and I pronounced them unclean because of their ritual gifts, in that they caused all their firstborn to pass through the fire, that I might make them desolate and that they might know that I am the </w:t>
      </w:r>
      <w:r w:rsidRPr="00346133">
        <w:rPr>
          <w:smallCaps/>
          <w:lang w:bidi="ar-SA"/>
        </w:rPr>
        <w:t>Lord</w:t>
      </w:r>
      <w:r>
        <w:rPr>
          <w:lang w:bidi="ar-SA"/>
        </w:rPr>
        <w:t>.” ’</w:t>
      </w:r>
    </w:p>
    <w:p w:rsidR="001046F7" w:rsidRDefault="001046F7" w:rsidP="001046F7">
      <w:pPr>
        <w:rPr>
          <w:lang w:bidi="ar-SA"/>
        </w:rPr>
      </w:pPr>
      <w:r>
        <w:rPr>
          <w:lang w:bidi="ar-SA"/>
        </w:rPr>
        <w:t>What did God do?</w:t>
      </w:r>
    </w:p>
    <w:p w:rsidR="001046F7" w:rsidRDefault="001046F7" w:rsidP="001046F7">
      <w:pPr>
        <w:pStyle w:val="ListParagraph"/>
        <w:numPr>
          <w:ilvl w:val="0"/>
          <w:numId w:val="21"/>
        </w:numPr>
        <w:rPr>
          <w:lang w:bidi="ar-SA"/>
        </w:rPr>
      </w:pPr>
      <w:r>
        <w:rPr>
          <w:lang w:bidi="ar-SA"/>
        </w:rPr>
        <w:t>He gave them laws and statutes.</w:t>
      </w:r>
      <w:r>
        <w:rPr>
          <w:lang w:bidi="ar-SA"/>
        </w:rPr>
        <w:br/>
      </w:r>
      <w:r w:rsidR="00D12F77">
        <w:rPr>
          <w:color w:val="FF6600"/>
          <w:lang w:bidi="ar-SA"/>
        </w:rPr>
        <w:t>After 430 years of slavery, there is no way the the Israelites know how to behave as a nation. God gave them statutes, constitutions that allow them to function as a nation and as a special people of God. God gave them judgments – laws and decrees that help them deal with one another; on social fairness, on do’s and don’ts etc…</w:t>
      </w:r>
      <w:r>
        <w:rPr>
          <w:lang w:bidi="ar-SA"/>
        </w:rPr>
        <w:br/>
      </w:r>
    </w:p>
    <w:p w:rsidR="001046F7" w:rsidRDefault="001046F7" w:rsidP="001046F7">
      <w:pPr>
        <w:pStyle w:val="ListParagraph"/>
        <w:numPr>
          <w:ilvl w:val="0"/>
          <w:numId w:val="21"/>
        </w:numPr>
        <w:rPr>
          <w:lang w:bidi="ar-SA"/>
        </w:rPr>
      </w:pPr>
      <w:r>
        <w:rPr>
          <w:lang w:bidi="ar-SA"/>
        </w:rPr>
        <w:t>He gave them worship and pointed them to faith in the living God.</w:t>
      </w:r>
      <w:r>
        <w:rPr>
          <w:lang w:bidi="ar-SA"/>
        </w:rPr>
        <w:br/>
      </w:r>
      <w:r w:rsidR="00D12F77">
        <w:rPr>
          <w:color w:val="FF6600"/>
          <w:lang w:bidi="ar-SA"/>
        </w:rPr>
        <w:t xml:space="preserve">God points them to himself by giving them the sabbath. Only the God who creates the world provides sabbath. The sabbath tells them, come and worship me because I am the </w:t>
      </w:r>
      <w:r w:rsidR="0089116D">
        <w:rPr>
          <w:color w:val="FF6600"/>
          <w:lang w:bidi="ar-SA"/>
        </w:rPr>
        <w:t>Yahweh who created the whole world and yourself, and as I created the world, I also gives rests on the 7</w:t>
      </w:r>
      <w:r w:rsidR="0089116D" w:rsidRPr="0089116D">
        <w:rPr>
          <w:color w:val="FF6600"/>
          <w:vertAlign w:val="superscript"/>
          <w:lang w:bidi="ar-SA"/>
        </w:rPr>
        <w:t>th</w:t>
      </w:r>
      <w:r w:rsidR="0089116D">
        <w:rPr>
          <w:color w:val="FF6600"/>
          <w:lang w:bidi="ar-SA"/>
        </w:rPr>
        <w:t xml:space="preserve"> day. It also sets apart the Israelite as false gods and pagan deity do not observe the sabbath.</w:t>
      </w:r>
      <w:r>
        <w:rPr>
          <w:lang w:bidi="ar-SA"/>
        </w:rPr>
        <w:br/>
      </w:r>
    </w:p>
    <w:p w:rsidR="001046F7" w:rsidRDefault="001046F7" w:rsidP="001046F7">
      <w:pPr>
        <w:pStyle w:val="ListParagraph"/>
        <w:numPr>
          <w:ilvl w:val="0"/>
          <w:numId w:val="21"/>
        </w:numPr>
        <w:rPr>
          <w:lang w:bidi="ar-SA"/>
        </w:rPr>
      </w:pPr>
      <w:r>
        <w:rPr>
          <w:lang w:bidi="ar-SA"/>
        </w:rPr>
        <w:t>He gave them provisions; manna from heaven, quails for meat and water from rock.</w:t>
      </w:r>
    </w:p>
    <w:p w:rsidR="001046F7" w:rsidRDefault="001046F7" w:rsidP="001046F7">
      <w:pPr>
        <w:rPr>
          <w:lang w:bidi="ar-SA"/>
        </w:rPr>
      </w:pPr>
    </w:p>
    <w:p w:rsidR="001046F7" w:rsidRDefault="001046F7" w:rsidP="001046F7">
      <w:pPr>
        <w:rPr>
          <w:lang w:bidi="ar-SA"/>
        </w:rPr>
      </w:pPr>
      <w:r>
        <w:rPr>
          <w:lang w:bidi="ar-SA"/>
        </w:rPr>
        <w:t>What was their response?</w:t>
      </w:r>
    </w:p>
    <w:p w:rsidR="001046F7" w:rsidRDefault="001046F7" w:rsidP="001046F7">
      <w:pPr>
        <w:rPr>
          <w:lang w:bidi="ar-SA"/>
        </w:rPr>
      </w:pPr>
      <w:r>
        <w:rPr>
          <w:lang w:bidi="ar-SA"/>
        </w:rPr>
        <w:tab/>
        <w:t>V13:</w:t>
      </w:r>
    </w:p>
    <w:p w:rsidR="001046F7" w:rsidRDefault="001046F7" w:rsidP="001046F7">
      <w:pPr>
        <w:rPr>
          <w:lang w:bidi="ar-SA"/>
        </w:rPr>
      </w:pPr>
      <w:r>
        <w:rPr>
          <w:lang w:bidi="ar-SA"/>
        </w:rPr>
        <w:t xml:space="preserve">God’s rightful response: </w:t>
      </w:r>
      <w:r>
        <w:rPr>
          <w:lang w:bidi="ar-SA"/>
        </w:rPr>
        <w:tab/>
      </w:r>
      <w:r>
        <w:rPr>
          <w:lang w:bidi="ar-SA"/>
        </w:rPr>
        <w:tab/>
      </w:r>
      <w:r>
        <w:rPr>
          <w:lang w:bidi="ar-SA"/>
        </w:rPr>
        <w:tab/>
      </w:r>
      <w:r>
        <w:rPr>
          <w:lang w:bidi="ar-SA"/>
        </w:rPr>
        <w:tab/>
      </w:r>
      <w:r>
        <w:rPr>
          <w:lang w:bidi="ar-SA"/>
        </w:rPr>
        <w:tab/>
      </w:r>
      <w:r>
        <w:rPr>
          <w:lang w:bidi="ar-SA"/>
        </w:rPr>
        <w:tab/>
        <w:t>… but He didn’t</w:t>
      </w:r>
    </w:p>
    <w:p w:rsidR="001046F7" w:rsidRDefault="001046F7" w:rsidP="001046F7">
      <w:pPr>
        <w:rPr>
          <w:lang w:bidi="ar-SA"/>
        </w:rPr>
      </w:pPr>
    </w:p>
    <w:p w:rsidR="001046F7" w:rsidRDefault="001046F7" w:rsidP="001046F7">
      <w:pPr>
        <w:rPr>
          <w:lang w:bidi="ar-SA"/>
        </w:rPr>
      </w:pPr>
      <w:r>
        <w:rPr>
          <w:lang w:bidi="ar-SA"/>
        </w:rPr>
        <w:t>What does it mean when God say “for my name</w:t>
      </w:r>
      <w:r w:rsidR="00346133">
        <w:rPr>
          <w:lang w:bidi="ar-SA"/>
        </w:rPr>
        <w:t>’s</w:t>
      </w:r>
      <w:r>
        <w:rPr>
          <w:lang w:bidi="ar-SA"/>
        </w:rPr>
        <w:t xml:space="preserve"> sake</w:t>
      </w:r>
      <w:r w:rsidR="00346133">
        <w:rPr>
          <w:lang w:bidi="ar-SA"/>
        </w:rPr>
        <w:t>”?</w:t>
      </w:r>
    </w:p>
    <w:p w:rsidR="0089116D" w:rsidRDefault="0089116D" w:rsidP="001046F7">
      <w:pPr>
        <w:rPr>
          <w:color w:val="FF6600"/>
          <w:lang w:bidi="ar-SA"/>
        </w:rPr>
      </w:pPr>
      <w:r>
        <w:rPr>
          <w:color w:val="FF6600"/>
          <w:lang w:bidi="ar-SA"/>
        </w:rPr>
        <w:t>Human tendency – to enforce certain behaviour to “save face”, to reinforce or to shape our reputation.</w:t>
      </w:r>
    </w:p>
    <w:p w:rsidR="00346133" w:rsidRPr="0089116D" w:rsidRDefault="0089116D" w:rsidP="001046F7">
      <w:pPr>
        <w:rPr>
          <w:color w:val="FF6600"/>
          <w:lang w:bidi="ar-SA"/>
        </w:rPr>
      </w:pPr>
      <w:r>
        <w:rPr>
          <w:color w:val="FF6600"/>
          <w:lang w:bidi="ar-SA"/>
        </w:rPr>
        <w:t>Divine meaning – God’s name is an expression of his character. Jehovah Jireh (god who provides), Jehovah Shalom (God of peace), El Elyon (God most high). So here, God is merciful because it is his character to be merciful. As such, he will act in this way.</w:t>
      </w:r>
    </w:p>
    <w:p w:rsidR="00346133" w:rsidRDefault="00346133" w:rsidP="001046F7">
      <w:pPr>
        <w:rPr>
          <w:lang w:bidi="ar-SA"/>
        </w:rPr>
      </w:pPr>
    </w:p>
    <w:p w:rsidR="00346133" w:rsidRDefault="00346133" w:rsidP="001046F7">
      <w:pPr>
        <w:rPr>
          <w:lang w:bidi="ar-SA"/>
        </w:rPr>
      </w:pPr>
    </w:p>
    <w:p w:rsidR="00346133" w:rsidRDefault="00346133" w:rsidP="00346133">
      <w:pPr>
        <w:pStyle w:val="Heading2"/>
        <w:rPr>
          <w:lang w:bidi="ar-SA"/>
        </w:rPr>
      </w:pPr>
      <w:r>
        <w:rPr>
          <w:lang w:bidi="ar-SA"/>
        </w:rPr>
        <w:t>History lesson 3 (v27-29) in the promise land</w:t>
      </w:r>
    </w:p>
    <w:p w:rsidR="00346133" w:rsidRDefault="00346133" w:rsidP="00346133">
      <w:pPr>
        <w:pStyle w:val="Quote"/>
        <w:ind w:left="720" w:right="272"/>
        <w:rPr>
          <w:lang w:bidi="ar-SA"/>
        </w:rPr>
      </w:pPr>
      <w:r w:rsidRPr="00346133">
        <w:rPr>
          <w:vertAlign w:val="superscript"/>
          <w:lang w:bidi="ar-SA"/>
        </w:rPr>
        <w:t>27</w:t>
      </w:r>
      <w:r w:rsidRPr="00346133">
        <w:rPr>
          <w:lang w:bidi="ar-SA"/>
        </w:rPr>
        <w:t xml:space="preserve"> “Therefore, son of man, speak to the house of Israel, and say to them, ‘Thus says the Lord </w:t>
      </w:r>
      <w:r w:rsidRPr="00346133">
        <w:rPr>
          <w:smallCaps/>
          <w:lang w:bidi="ar-SA"/>
        </w:rPr>
        <w:t>God</w:t>
      </w:r>
      <w:r w:rsidRPr="00346133">
        <w:rPr>
          <w:lang w:bidi="ar-SA"/>
        </w:rPr>
        <w:t xml:space="preserve">: “In this too your fathers have blasphemed Me, by being unfaithful to Me. </w:t>
      </w:r>
      <w:r w:rsidRPr="00346133">
        <w:rPr>
          <w:vertAlign w:val="superscript"/>
          <w:lang w:bidi="ar-SA"/>
        </w:rPr>
        <w:t>28</w:t>
      </w:r>
      <w:r w:rsidRPr="00346133">
        <w:rPr>
          <w:lang w:bidi="ar-SA"/>
        </w:rPr>
        <w:t xml:space="preserve"> When I brought them into the land concerning which I had raised My hand in an oath to give them, and they saw all the high hills and all the thick trees, there they offered their sacrifices and provoked Me with their offerings. There they also sent up their sweet aroma and poured out their drink offerings. </w:t>
      </w:r>
      <w:r w:rsidRPr="00346133">
        <w:rPr>
          <w:vertAlign w:val="superscript"/>
          <w:lang w:bidi="ar-SA"/>
        </w:rPr>
        <w:t>29</w:t>
      </w:r>
      <w:r w:rsidRPr="00346133">
        <w:rPr>
          <w:lang w:bidi="ar-SA"/>
        </w:rPr>
        <w:t xml:space="preserve"> Then I said to them, ‘What is this high place to which you go?’ So its name is called Bamah to this day.” ’</w:t>
      </w:r>
    </w:p>
    <w:p w:rsidR="00346133" w:rsidRDefault="00346133" w:rsidP="00346133">
      <w:pPr>
        <w:rPr>
          <w:lang w:bidi="ar-SA"/>
        </w:rPr>
      </w:pPr>
    </w:p>
    <w:p w:rsidR="00346133" w:rsidRDefault="00346133" w:rsidP="00346133">
      <w:pPr>
        <w:rPr>
          <w:lang w:bidi="ar-SA"/>
        </w:rPr>
      </w:pPr>
      <w:r>
        <w:rPr>
          <w:lang w:bidi="ar-SA"/>
        </w:rPr>
        <w:t>What did God do?</w:t>
      </w:r>
    </w:p>
    <w:p w:rsidR="00346133" w:rsidRPr="0089116D" w:rsidRDefault="0089116D" w:rsidP="00346133">
      <w:pPr>
        <w:rPr>
          <w:color w:val="FF6600"/>
          <w:lang w:bidi="ar-SA"/>
        </w:rPr>
      </w:pPr>
      <w:r>
        <w:rPr>
          <w:color w:val="FF6600"/>
          <w:lang w:bidi="ar-SA"/>
        </w:rPr>
        <w:t>God has fulfilled his side of the bargain. He has brought them into the promised land filled with milk and honey.</w:t>
      </w:r>
      <w:r w:rsidR="00A7205C">
        <w:rPr>
          <w:color w:val="FF6600"/>
          <w:lang w:bidi="ar-SA"/>
        </w:rPr>
        <w:t xml:space="preserve"> He has given them possessions and stability and then blessed them with many more good things.</w:t>
      </w:r>
    </w:p>
    <w:p w:rsidR="00346133" w:rsidRDefault="00346133" w:rsidP="001046F7">
      <w:pPr>
        <w:rPr>
          <w:lang w:bidi="ar-SA"/>
        </w:rPr>
      </w:pPr>
      <w:r>
        <w:rPr>
          <w:lang w:bidi="ar-SA"/>
        </w:rPr>
        <w:t>What was the summary of their response?</w:t>
      </w:r>
    </w:p>
    <w:p w:rsidR="00346133" w:rsidRPr="00A7205C" w:rsidRDefault="00A7205C" w:rsidP="001046F7">
      <w:pPr>
        <w:rPr>
          <w:color w:val="FF6600"/>
          <w:lang w:bidi="ar-SA"/>
        </w:rPr>
      </w:pPr>
      <w:r>
        <w:rPr>
          <w:color w:val="FF6600"/>
          <w:lang w:bidi="ar-SA"/>
        </w:rPr>
        <w:t>This part of history for the Israelites is quite long, more than 300 years have transpired. Yet the summary statement by Ezekiel is the word “idol worship”. What a sad conclusion. What shall be the epitah on your tombstone say? What is the summary of your life to this day? Is it pursuit of worldly recognition? Is it material goods? Or should it say, that you are a follower of Jesus Christ?</w:t>
      </w:r>
    </w:p>
    <w:p w:rsidR="00346133" w:rsidRDefault="00346133" w:rsidP="001046F7">
      <w:pPr>
        <w:rPr>
          <w:lang w:bidi="ar-SA"/>
        </w:rPr>
      </w:pPr>
      <w:r>
        <w:rPr>
          <w:lang w:bidi="ar-SA"/>
        </w:rPr>
        <w:t>What does Bamah mean?</w:t>
      </w:r>
    </w:p>
    <w:p w:rsidR="00346133" w:rsidRPr="009C0A6E" w:rsidRDefault="009C0A6E" w:rsidP="001046F7">
      <w:pPr>
        <w:rPr>
          <w:color w:val="FF6600"/>
          <w:lang w:bidi="ar-SA"/>
        </w:rPr>
      </w:pPr>
      <w:r>
        <w:rPr>
          <w:color w:val="FF6600"/>
          <w:lang w:bidi="ar-SA"/>
        </w:rPr>
        <w:t>Bamah means high places in a literal sense, a reference to them building the idol altars on high grounds. However, Bamah is also a composite word that consist of 2 parts, “Ba” which means ‘what’ and “Ma” which means ‘to go’. It conveys a question to the Israelites, “to what shall you go to?” It is a question that points to the hopelessness of Idol worship as it leads to no where.</w:t>
      </w:r>
    </w:p>
    <w:p w:rsidR="00346133" w:rsidRDefault="00346133" w:rsidP="001046F7">
      <w:pPr>
        <w:rPr>
          <w:lang w:bidi="ar-SA"/>
        </w:rPr>
      </w:pPr>
    </w:p>
    <w:p w:rsidR="00346133" w:rsidRDefault="00346133" w:rsidP="00346133">
      <w:pPr>
        <w:pStyle w:val="Heading2"/>
        <w:rPr>
          <w:lang w:bidi="ar-SA"/>
        </w:rPr>
      </w:pPr>
      <w:r>
        <w:rPr>
          <w:lang w:bidi="ar-SA"/>
        </w:rPr>
        <w:t>History lesson 4 (v30-31) now …</w:t>
      </w:r>
    </w:p>
    <w:p w:rsidR="00346133" w:rsidRDefault="00346133" w:rsidP="00346133">
      <w:pPr>
        <w:pStyle w:val="Quote"/>
        <w:ind w:left="720" w:right="272"/>
        <w:rPr>
          <w:lang w:bidi="ar-SA"/>
        </w:rPr>
      </w:pPr>
      <w:r w:rsidRPr="00346133">
        <w:rPr>
          <w:vertAlign w:val="superscript"/>
          <w:lang w:bidi="ar-SA"/>
        </w:rPr>
        <w:t>30</w:t>
      </w:r>
      <w:r w:rsidRPr="00346133">
        <w:rPr>
          <w:lang w:bidi="ar-SA"/>
        </w:rPr>
        <w:t xml:space="preserve"> Therefore say to the house of Israel, ‘Thus says the Lord </w:t>
      </w:r>
      <w:r w:rsidRPr="00346133">
        <w:rPr>
          <w:smallCaps/>
          <w:lang w:bidi="ar-SA"/>
        </w:rPr>
        <w:t>God</w:t>
      </w:r>
      <w:r w:rsidRPr="00346133">
        <w:rPr>
          <w:lang w:bidi="ar-SA"/>
        </w:rPr>
        <w:t xml:space="preserve">: “Are you defiling yourselves in the manner of your fathers, and committing harlotry according to their abominations? </w:t>
      </w:r>
      <w:r w:rsidRPr="00346133">
        <w:rPr>
          <w:vertAlign w:val="superscript"/>
          <w:lang w:bidi="ar-SA"/>
        </w:rPr>
        <w:t>31</w:t>
      </w:r>
      <w:r w:rsidRPr="00346133">
        <w:rPr>
          <w:lang w:bidi="ar-SA"/>
        </w:rPr>
        <w:t xml:space="preserve"> For when you offer your gifts and make your sons pass through the fire, you defile yourselves with all your idols, even to this day. So shall I be inquired of by you, O house of Israel? As I live,” says the Lord </w:t>
      </w:r>
      <w:r w:rsidRPr="00346133">
        <w:rPr>
          <w:smallCaps/>
          <w:lang w:bidi="ar-SA"/>
        </w:rPr>
        <w:t>God</w:t>
      </w:r>
      <w:r w:rsidRPr="00346133">
        <w:rPr>
          <w:lang w:bidi="ar-SA"/>
        </w:rPr>
        <w:t xml:space="preserve">, “I </w:t>
      </w:r>
      <w:r>
        <w:rPr>
          <w:lang w:bidi="ar-SA"/>
        </w:rPr>
        <w:t>will not be inquired of by you.</w:t>
      </w:r>
    </w:p>
    <w:p w:rsidR="00346133" w:rsidRDefault="00346133" w:rsidP="00346133">
      <w:pPr>
        <w:rPr>
          <w:lang w:bidi="ar-SA"/>
        </w:rPr>
      </w:pPr>
    </w:p>
    <w:p w:rsidR="00346133" w:rsidRDefault="00346133" w:rsidP="00346133">
      <w:pPr>
        <w:rPr>
          <w:lang w:bidi="ar-SA"/>
        </w:rPr>
      </w:pPr>
      <w:r>
        <w:rPr>
          <w:lang w:bidi="ar-SA"/>
        </w:rPr>
        <w:t>Still bent on rebelling against God’s decree.</w:t>
      </w:r>
    </w:p>
    <w:p w:rsidR="00CA4723" w:rsidRDefault="00CA4723" w:rsidP="00346133">
      <w:pPr>
        <w:rPr>
          <w:lang w:bidi="ar-SA"/>
        </w:rPr>
      </w:pPr>
    </w:p>
    <w:p w:rsidR="00CA4723" w:rsidRDefault="002B4318" w:rsidP="002B4318">
      <w:pPr>
        <w:pStyle w:val="Heading2"/>
        <w:rPr>
          <w:lang w:bidi="ar-SA"/>
        </w:rPr>
      </w:pPr>
      <w:r>
        <w:rPr>
          <w:lang w:bidi="ar-SA"/>
        </w:rPr>
        <w:t>Some observations</w:t>
      </w:r>
    </w:p>
    <w:p w:rsidR="002B4318" w:rsidRDefault="002B4318" w:rsidP="00346133">
      <w:pPr>
        <w:rPr>
          <w:lang w:bidi="ar-SA"/>
        </w:rPr>
      </w:pPr>
      <w:r>
        <w:rPr>
          <w:lang w:bidi="ar-SA"/>
        </w:rPr>
        <w:t>Observation 1:</w:t>
      </w:r>
    </w:p>
    <w:p w:rsidR="002B4318" w:rsidRPr="0018003A" w:rsidRDefault="00D17A11" w:rsidP="00346133">
      <w:pPr>
        <w:rPr>
          <w:color w:val="FF6600"/>
          <w:lang w:bidi="ar-SA"/>
        </w:rPr>
      </w:pPr>
      <w:r>
        <w:rPr>
          <w:color w:val="FF6600"/>
          <w:lang w:bidi="ar-SA"/>
        </w:rPr>
        <w:t>There is no progression when it comes to human morality or Godliness. Hegel once said, “we learned from history that we never learn from history” and we must say that in the Ezekiel</w:t>
      </w:r>
      <w:r w:rsidR="0018003A">
        <w:rPr>
          <w:color w:val="FF6600"/>
          <w:lang w:bidi="ar-SA"/>
        </w:rPr>
        <w:t xml:space="preserve"> narative, this is true. Israel rebel, God continues to grant mercy and Israel persist in her rebellion. That is why we need salvation from Jesus Christ. Not religion, not education because they have all been shown to be futile. Salvation is needed to bring us out of the deadly spiral.</w:t>
      </w:r>
    </w:p>
    <w:p w:rsidR="002B4318" w:rsidRDefault="002B4318" w:rsidP="00346133">
      <w:pPr>
        <w:rPr>
          <w:lang w:bidi="ar-SA"/>
        </w:rPr>
      </w:pPr>
      <w:r>
        <w:rPr>
          <w:lang w:bidi="ar-SA"/>
        </w:rPr>
        <w:t>Observation 2:</w:t>
      </w:r>
    </w:p>
    <w:p w:rsidR="002B4318" w:rsidRPr="0018003A" w:rsidRDefault="0018003A" w:rsidP="00346133">
      <w:pPr>
        <w:rPr>
          <w:color w:val="FF6600"/>
          <w:lang w:bidi="ar-SA"/>
        </w:rPr>
      </w:pPr>
      <w:r>
        <w:rPr>
          <w:color w:val="FF6600"/>
          <w:lang w:bidi="ar-SA"/>
        </w:rPr>
        <w:t>God grants mercy because He is a God of mercy, mercy is in His character. He did not show mercy because it will lead to Israel’s repentance or that Israel may become better. Similarly, when you want to do good, do it because you are emulating your God. Do it because your new nature need to show off the character of Godliness. If you dhow mercy or goodness because you want some ‘payback’, you will be sorely disappointed. Your friend, or your spouse, or your children or your neighbour will prove to be just like the Israelites, because we are all man in sin, we will continue to manifest the fruits of our sins. Whenever anyone responds positively, thank God because it is His work in the soul of that person.</w:t>
      </w:r>
    </w:p>
    <w:p w:rsidR="002B4318" w:rsidRDefault="002B4318" w:rsidP="00346133">
      <w:pPr>
        <w:rPr>
          <w:lang w:bidi="ar-SA"/>
        </w:rPr>
      </w:pPr>
      <w:r>
        <w:rPr>
          <w:lang w:bidi="ar-SA"/>
        </w:rPr>
        <w:t>Observation 3:</w:t>
      </w:r>
    </w:p>
    <w:p w:rsidR="00CA4723" w:rsidRPr="0056623B" w:rsidRDefault="0018003A" w:rsidP="00346133">
      <w:pPr>
        <w:rPr>
          <w:color w:val="FF6600"/>
          <w:lang w:bidi="ar-SA"/>
        </w:rPr>
      </w:pPr>
      <w:r>
        <w:rPr>
          <w:color w:val="FF6600"/>
          <w:lang w:bidi="ar-SA"/>
        </w:rPr>
        <w:t>Sometimes we think that special and miraculous signs and wonders will make man come to God. Think of all the popularity and noise coming from health and wealth gospel workers. But let me ask you, who has seen more miracles and wonders? Have you seen the read sea parted? Have you seen cloudy pillar and fiery pillar leading your group? Have you eating manna that freely falls from heaven</w:t>
      </w:r>
      <w:r w:rsidR="0056623B">
        <w:rPr>
          <w:color w:val="FF6600"/>
          <w:lang w:bidi="ar-SA"/>
        </w:rPr>
        <w:t>; and quails that fly into your kitchen waiting for you to cook and enjoy? Have you seen water coming our from rocks or snake venom healed by looking at a raised bronze serpent? Have you seen Jordan stopped in its track when you put your foot into it? Or a city wall crumble through walking around 7 times and then shouting? You haven’t but Israelites have! However, according to Ezekiel’s interpretation of Israel’s history; it’s continous rebellion against God. Again, we have to say, we need really ‘heart’ change given to us through the work of the Holy Spirit. Peter said it right when he says “</w:t>
      </w:r>
      <w:r w:rsidR="0056623B" w:rsidRPr="0056623B">
        <w:rPr>
          <w:rStyle w:val="QuoteChar"/>
          <w:color w:val="FF6600"/>
          <w:lang w:bidi="ar-SA"/>
        </w:rPr>
        <w:t>8 whom having not seen you love. Though now you do not see Him, yet believing, you rejoice with joy inexpressible and full of glory, 9 receiving the end of your faith—the salvation of your souls.</w:t>
      </w:r>
      <w:r w:rsidR="0056623B">
        <w:rPr>
          <w:rStyle w:val="QuoteChar"/>
          <w:color w:val="FF6600"/>
          <w:lang w:bidi="ar-SA"/>
        </w:rPr>
        <w:t>”</w:t>
      </w:r>
    </w:p>
    <w:p w:rsidR="00CA4723" w:rsidRDefault="00CA4723" w:rsidP="00346133">
      <w:pPr>
        <w:rPr>
          <w:lang w:bidi="ar-SA"/>
        </w:rPr>
      </w:pPr>
    </w:p>
    <w:p w:rsidR="00CA4723" w:rsidRDefault="00CA4723" w:rsidP="00CA4723">
      <w:pPr>
        <w:pStyle w:val="Heading2"/>
        <w:rPr>
          <w:lang w:bidi="ar-SA"/>
        </w:rPr>
      </w:pPr>
      <w:r>
        <w:rPr>
          <w:lang w:bidi="ar-SA"/>
        </w:rPr>
        <w:t xml:space="preserve">purpose of God’s judgment </w:t>
      </w:r>
    </w:p>
    <w:p w:rsidR="00CA4723" w:rsidRDefault="00CA4723" w:rsidP="00CA4723">
      <w:pPr>
        <w:pStyle w:val="Quote"/>
        <w:ind w:left="720" w:right="272"/>
        <w:rPr>
          <w:lang w:bidi="ar-SA"/>
        </w:rPr>
      </w:pPr>
      <w:r w:rsidRPr="00CA4723">
        <w:rPr>
          <w:vertAlign w:val="superscript"/>
          <w:lang w:bidi="ar-SA"/>
        </w:rPr>
        <w:t>32</w:t>
      </w:r>
      <w:r w:rsidRPr="00CA4723">
        <w:rPr>
          <w:lang w:bidi="ar-SA"/>
        </w:rPr>
        <w:t xml:space="preserve"> </w:t>
      </w:r>
      <w:r w:rsidRPr="00CA4723">
        <w:rPr>
          <w:u w:val="single"/>
          <w:lang w:bidi="ar-SA"/>
        </w:rPr>
        <w:t>What you have in your mind shall never be</w:t>
      </w:r>
      <w:r w:rsidRPr="00CA4723">
        <w:rPr>
          <w:lang w:bidi="ar-SA"/>
        </w:rPr>
        <w:t>, when you say, ‘We will be like the Gentiles, like the families in other coun</w:t>
      </w:r>
      <w:r>
        <w:rPr>
          <w:lang w:bidi="ar-SA"/>
        </w:rPr>
        <w:t>tries, serving wood and stone.’</w:t>
      </w:r>
    </w:p>
    <w:p w:rsidR="00CA4723" w:rsidRDefault="00CA4723" w:rsidP="00CA4723">
      <w:pPr>
        <w:rPr>
          <w:lang w:bidi="ar-SA"/>
        </w:rPr>
      </w:pPr>
      <w:r>
        <w:rPr>
          <w:lang w:bidi="ar-SA"/>
        </w:rPr>
        <w:t>God’s eternal purpose will never be defeated.</w:t>
      </w:r>
    </w:p>
    <w:p w:rsidR="00CA4723" w:rsidRDefault="00CA4723" w:rsidP="00CA4723">
      <w:pPr>
        <w:rPr>
          <w:lang w:bidi="ar-SA"/>
        </w:rPr>
      </w:pPr>
    </w:p>
    <w:p w:rsidR="00CA4723" w:rsidRDefault="00CA4723" w:rsidP="00CA4723">
      <w:pPr>
        <w:rPr>
          <w:lang w:bidi="ar-SA"/>
        </w:rPr>
      </w:pPr>
      <w:r>
        <w:rPr>
          <w:lang w:bidi="ar-SA"/>
        </w:rPr>
        <w:t>God’s infinite love will not let go.</w:t>
      </w:r>
    </w:p>
    <w:p w:rsidR="00CA4723" w:rsidRDefault="00CA4723" w:rsidP="00CA4723">
      <w:pPr>
        <w:rPr>
          <w:lang w:bidi="ar-SA"/>
        </w:rPr>
      </w:pPr>
    </w:p>
    <w:p w:rsidR="002B4318" w:rsidRPr="002B4318" w:rsidRDefault="002B4318" w:rsidP="002B4318">
      <w:pPr>
        <w:pStyle w:val="Quote"/>
        <w:ind w:left="567" w:right="276"/>
        <w:rPr>
          <w:szCs w:val="24"/>
          <w:lang w:bidi="ar-SA"/>
        </w:rPr>
      </w:pPr>
      <w:r w:rsidRPr="002B4318">
        <w:rPr>
          <w:vertAlign w:val="superscript"/>
          <w:lang w:bidi="ar-SA"/>
        </w:rPr>
        <w:t>33</w:t>
      </w:r>
      <w:r w:rsidRPr="002B4318">
        <w:rPr>
          <w:lang w:bidi="ar-SA"/>
        </w:rPr>
        <w:t xml:space="preserve"> “As I live,” says the Lord </w:t>
      </w:r>
      <w:r w:rsidRPr="002B4318">
        <w:rPr>
          <w:smallCaps/>
          <w:lang w:bidi="ar-SA"/>
        </w:rPr>
        <w:t>God</w:t>
      </w:r>
      <w:r w:rsidRPr="002B4318">
        <w:rPr>
          <w:lang w:bidi="ar-SA"/>
        </w:rPr>
        <w:t xml:space="preserve">, “surely with a mighty hand, with an outstretched arm, and with fury poured out, I will rule over you. </w:t>
      </w:r>
      <w:r w:rsidRPr="002B4318">
        <w:rPr>
          <w:vertAlign w:val="superscript"/>
          <w:lang w:bidi="ar-SA"/>
        </w:rPr>
        <w:t>34</w:t>
      </w:r>
      <w:r w:rsidRPr="002B4318">
        <w:rPr>
          <w:lang w:bidi="ar-SA"/>
        </w:rPr>
        <w:t xml:space="preserve"> I will bring you out from the peoples and gather you out of the countries where you are scattered, with a mighty hand, with an outstretched arm, and with fury poured out. </w:t>
      </w:r>
      <w:r w:rsidRPr="002B4318">
        <w:rPr>
          <w:vertAlign w:val="superscript"/>
          <w:lang w:bidi="ar-SA"/>
        </w:rPr>
        <w:t>35</w:t>
      </w:r>
      <w:r w:rsidRPr="002B4318">
        <w:rPr>
          <w:lang w:bidi="ar-SA"/>
        </w:rPr>
        <w:t xml:space="preserve"> And I will bring you into the wilderness of the peoples, and there I will plead My case with you face to face. </w:t>
      </w:r>
      <w:r w:rsidRPr="002B4318">
        <w:rPr>
          <w:vertAlign w:val="superscript"/>
          <w:lang w:bidi="ar-SA"/>
        </w:rPr>
        <w:t>36</w:t>
      </w:r>
      <w:r w:rsidRPr="002B4318">
        <w:rPr>
          <w:lang w:bidi="ar-SA"/>
        </w:rPr>
        <w:t xml:space="preserve"> Just as I pleaded My case with your fathers in the wilderness of the land of Egypt, so I will plead My case with you,” says the Lord </w:t>
      </w:r>
      <w:r w:rsidRPr="002B4318">
        <w:rPr>
          <w:smallCaps/>
          <w:lang w:bidi="ar-SA"/>
        </w:rPr>
        <w:t>God</w:t>
      </w:r>
      <w:r w:rsidRPr="002B4318">
        <w:rPr>
          <w:lang w:bidi="ar-SA"/>
        </w:rPr>
        <w:t xml:space="preserve">. </w:t>
      </w:r>
    </w:p>
    <w:p w:rsidR="002B4318" w:rsidRPr="002B4318" w:rsidRDefault="002B4318" w:rsidP="002B4318">
      <w:pPr>
        <w:pStyle w:val="Quote"/>
        <w:ind w:left="567" w:right="276"/>
        <w:rPr>
          <w:szCs w:val="24"/>
          <w:lang w:bidi="ar-SA"/>
        </w:rPr>
      </w:pPr>
      <w:r w:rsidRPr="002B4318">
        <w:rPr>
          <w:szCs w:val="24"/>
          <w:vertAlign w:val="superscript"/>
          <w:lang w:bidi="ar-SA"/>
        </w:rPr>
        <w:t>37</w:t>
      </w:r>
      <w:r w:rsidRPr="002B4318">
        <w:rPr>
          <w:szCs w:val="24"/>
          <w:lang w:bidi="ar-SA"/>
        </w:rPr>
        <w:t xml:space="preserve"> “I will make you pass under the rod, and I will bring you into the bond of the covenant; </w:t>
      </w:r>
      <w:r w:rsidRPr="002B4318">
        <w:rPr>
          <w:szCs w:val="24"/>
          <w:vertAlign w:val="superscript"/>
          <w:lang w:bidi="ar-SA"/>
        </w:rPr>
        <w:t>38</w:t>
      </w:r>
      <w:r w:rsidRPr="002B4318">
        <w:rPr>
          <w:szCs w:val="24"/>
          <w:lang w:bidi="ar-SA"/>
        </w:rPr>
        <w:t xml:space="preserve"> I will purge the rebels from among you, and those who transgress against Me; I will bring them out of the country where they dwell, but they shall not enter the land of Israel. Then you will know that I am the </w:t>
      </w:r>
      <w:r w:rsidRPr="002B4318">
        <w:rPr>
          <w:smallCaps/>
          <w:szCs w:val="24"/>
          <w:lang w:bidi="ar-SA"/>
        </w:rPr>
        <w:t>Lord</w:t>
      </w:r>
      <w:r w:rsidRPr="002B4318">
        <w:rPr>
          <w:szCs w:val="24"/>
          <w:lang w:bidi="ar-SA"/>
        </w:rPr>
        <w:t xml:space="preserve">. </w:t>
      </w:r>
    </w:p>
    <w:p w:rsidR="002B4318" w:rsidRDefault="002B4318" w:rsidP="002B4318">
      <w:pPr>
        <w:pStyle w:val="Quote"/>
        <w:ind w:left="567" w:right="276"/>
        <w:rPr>
          <w:szCs w:val="24"/>
          <w:lang w:bidi="ar-SA"/>
        </w:rPr>
      </w:pPr>
      <w:r w:rsidRPr="002B4318">
        <w:rPr>
          <w:szCs w:val="24"/>
          <w:vertAlign w:val="superscript"/>
          <w:lang w:bidi="ar-SA"/>
        </w:rPr>
        <w:t>39</w:t>
      </w:r>
      <w:r w:rsidRPr="002B4318">
        <w:rPr>
          <w:szCs w:val="24"/>
          <w:lang w:bidi="ar-SA"/>
        </w:rPr>
        <w:t xml:space="preserve"> “As for you, O house of Israel,” thus says the Lord </w:t>
      </w:r>
      <w:r w:rsidRPr="002B4318">
        <w:rPr>
          <w:smallCaps/>
          <w:szCs w:val="24"/>
          <w:lang w:bidi="ar-SA"/>
        </w:rPr>
        <w:t>God</w:t>
      </w:r>
      <w:r w:rsidRPr="002B4318">
        <w:rPr>
          <w:szCs w:val="24"/>
          <w:lang w:bidi="ar-SA"/>
        </w:rPr>
        <w:t xml:space="preserve">: “Go, serve every one of you his idols—and hereafter—if you will not obey Me; but profane My holy name no more with your gifts and your idols. </w:t>
      </w:r>
      <w:r w:rsidRPr="002B4318">
        <w:rPr>
          <w:szCs w:val="24"/>
          <w:vertAlign w:val="superscript"/>
          <w:lang w:bidi="ar-SA"/>
        </w:rPr>
        <w:t>40</w:t>
      </w:r>
      <w:r w:rsidRPr="002B4318">
        <w:rPr>
          <w:szCs w:val="24"/>
          <w:lang w:bidi="ar-SA"/>
        </w:rPr>
        <w:t xml:space="preserve"> For on My holy mountain, on the mountain height of Israel,” says the Lord </w:t>
      </w:r>
      <w:r w:rsidRPr="002B4318">
        <w:rPr>
          <w:smallCaps/>
          <w:szCs w:val="24"/>
          <w:lang w:bidi="ar-SA"/>
        </w:rPr>
        <w:t>God</w:t>
      </w:r>
      <w:r w:rsidRPr="002B4318">
        <w:rPr>
          <w:szCs w:val="24"/>
          <w:lang w:bidi="ar-SA"/>
        </w:rPr>
        <w:t xml:space="preserve">, “there all the house of Israel, all of them in the land, shall serve Me; there I will accept them, and there I will require your offerings and the firstfruits of your sacrifices, together with all your holy things. </w:t>
      </w:r>
      <w:r w:rsidRPr="002B4318">
        <w:rPr>
          <w:szCs w:val="24"/>
          <w:vertAlign w:val="superscript"/>
          <w:lang w:bidi="ar-SA"/>
        </w:rPr>
        <w:t>41</w:t>
      </w:r>
      <w:r w:rsidRPr="002B4318">
        <w:rPr>
          <w:szCs w:val="24"/>
          <w:lang w:bidi="ar-SA"/>
        </w:rPr>
        <w:t xml:space="preserve"> I will accept you as a sweet aroma when I bring you out from the peoples and gather you out of the countries where you have been scattered; and I will be hallowed in you before the Gentiles. </w:t>
      </w:r>
      <w:r w:rsidRPr="002B4318">
        <w:rPr>
          <w:szCs w:val="24"/>
          <w:vertAlign w:val="superscript"/>
          <w:lang w:bidi="ar-SA"/>
        </w:rPr>
        <w:t>42</w:t>
      </w:r>
      <w:r w:rsidRPr="002B4318">
        <w:rPr>
          <w:szCs w:val="24"/>
          <w:lang w:bidi="ar-SA"/>
        </w:rPr>
        <w:t xml:space="preserve"> Then you shall know that I am the </w:t>
      </w:r>
      <w:r w:rsidRPr="002B4318">
        <w:rPr>
          <w:smallCaps/>
          <w:szCs w:val="24"/>
          <w:lang w:bidi="ar-SA"/>
        </w:rPr>
        <w:t>Lord</w:t>
      </w:r>
      <w:r w:rsidRPr="002B4318">
        <w:rPr>
          <w:szCs w:val="24"/>
          <w:lang w:bidi="ar-SA"/>
        </w:rPr>
        <w:t xml:space="preserve">, when I bring you into the land of Israel, into the country for which I raised My hand in an oath to give to your fathers. </w:t>
      </w:r>
      <w:r w:rsidRPr="002B4318">
        <w:rPr>
          <w:szCs w:val="24"/>
          <w:vertAlign w:val="superscript"/>
          <w:lang w:bidi="ar-SA"/>
        </w:rPr>
        <w:t>43</w:t>
      </w:r>
      <w:r w:rsidRPr="002B4318">
        <w:rPr>
          <w:szCs w:val="24"/>
          <w:lang w:bidi="ar-SA"/>
        </w:rPr>
        <w:t xml:space="preserve"> And there you shall remember your ways and all your doings with which you were defiled; and you shall loathe yourselves in your own sight because of all the evils that you have committed. </w:t>
      </w:r>
      <w:r w:rsidRPr="002B4318">
        <w:rPr>
          <w:szCs w:val="24"/>
          <w:vertAlign w:val="superscript"/>
          <w:lang w:bidi="ar-SA"/>
        </w:rPr>
        <w:t>44</w:t>
      </w:r>
      <w:r w:rsidRPr="002B4318">
        <w:rPr>
          <w:szCs w:val="24"/>
          <w:lang w:bidi="ar-SA"/>
        </w:rPr>
        <w:t xml:space="preserve"> Then you shall know that I am the </w:t>
      </w:r>
      <w:r w:rsidRPr="002B4318">
        <w:rPr>
          <w:smallCaps/>
          <w:szCs w:val="24"/>
          <w:lang w:bidi="ar-SA"/>
        </w:rPr>
        <w:t>Lord</w:t>
      </w:r>
      <w:r w:rsidRPr="002B4318">
        <w:rPr>
          <w:szCs w:val="24"/>
          <w:lang w:bidi="ar-SA"/>
        </w:rPr>
        <w:t xml:space="preserve">, when I have dealt with you for My name’s sake, not according to your wicked ways nor according to your corrupt doings, O house of Israel,” says the Lord </w:t>
      </w:r>
      <w:r w:rsidRPr="002B4318">
        <w:rPr>
          <w:smallCaps/>
          <w:szCs w:val="24"/>
          <w:lang w:bidi="ar-SA"/>
        </w:rPr>
        <w:t>God</w:t>
      </w:r>
      <w:r w:rsidRPr="002B4318">
        <w:rPr>
          <w:szCs w:val="24"/>
          <w:lang w:bidi="ar-SA"/>
        </w:rPr>
        <w:t>.’</w:t>
      </w:r>
      <w:r>
        <w:rPr>
          <w:szCs w:val="24"/>
          <w:lang w:bidi="ar-SA"/>
        </w:rPr>
        <w:t xml:space="preserve"> ”</w:t>
      </w:r>
    </w:p>
    <w:p w:rsidR="002B4318" w:rsidRDefault="002B4318" w:rsidP="002B4318">
      <w:r>
        <w:t>God will judge because:</w:t>
      </w:r>
    </w:p>
    <w:p w:rsidR="002B4318" w:rsidRDefault="002B4318" w:rsidP="002B4318">
      <w:pPr>
        <w:pStyle w:val="ListParagraph"/>
        <w:numPr>
          <w:ilvl w:val="0"/>
          <w:numId w:val="22"/>
        </w:numPr>
      </w:pPr>
      <w:r>
        <w:t>He is king (v33 … I will rule over you …)</w:t>
      </w:r>
      <w:r>
        <w:br/>
      </w:r>
      <w:r>
        <w:br/>
      </w:r>
      <w:r>
        <w:br/>
      </w:r>
      <w:r>
        <w:br/>
      </w:r>
    </w:p>
    <w:p w:rsidR="002B4318" w:rsidRDefault="002B4318" w:rsidP="002B4318">
      <w:pPr>
        <w:pStyle w:val="ListParagraph"/>
        <w:numPr>
          <w:ilvl w:val="0"/>
          <w:numId w:val="22"/>
        </w:numPr>
      </w:pPr>
      <w:r>
        <w:t>He is just and righteous and he has to act</w:t>
      </w:r>
      <w:r>
        <w:br/>
      </w:r>
      <w:r>
        <w:br/>
      </w:r>
      <w:r>
        <w:br/>
      </w:r>
      <w:r>
        <w:br/>
      </w:r>
    </w:p>
    <w:p w:rsidR="002B4318" w:rsidRDefault="002B4318" w:rsidP="002B4318">
      <w:pPr>
        <w:pStyle w:val="ListParagraph"/>
        <w:numPr>
          <w:ilvl w:val="0"/>
          <w:numId w:val="22"/>
        </w:numPr>
      </w:pPr>
      <w:r>
        <w:t>For the good of His people</w:t>
      </w:r>
      <w:r>
        <w:br/>
      </w:r>
      <w:r>
        <w:br/>
      </w:r>
    </w:p>
    <w:p w:rsidR="002B4318" w:rsidRDefault="002B4318" w:rsidP="002B4318"/>
    <w:p w:rsidR="00CA4723" w:rsidRPr="002B4318" w:rsidRDefault="002B4318" w:rsidP="002B4318">
      <w:pPr>
        <w:pStyle w:val="Heading2"/>
      </w:pPr>
      <w:r>
        <w:t>Conclusions</w:t>
      </w:r>
    </w:p>
    <w:sectPr w:rsidR="00CA4723" w:rsidRPr="002B4318"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16D" w:rsidRDefault="0089116D" w:rsidP="00B67CDE">
      <w:r>
        <w:separator/>
      </w:r>
    </w:p>
  </w:endnote>
  <w:endnote w:type="continuationSeparator" w:id="0">
    <w:p w:rsidR="0089116D" w:rsidRDefault="0089116D"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89116D" w:rsidP="00CA32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116D" w:rsidRDefault="0089116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89116D" w:rsidP="00CA32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05C">
      <w:rPr>
        <w:rStyle w:val="PageNumber"/>
        <w:noProof/>
      </w:rPr>
      <w:t>1</w:t>
    </w:r>
    <w:r>
      <w:rPr>
        <w:rStyle w:val="PageNumber"/>
      </w:rPr>
      <w:fldChar w:fldCharType="end"/>
    </w:r>
  </w:p>
  <w:p w:rsidR="0089116D" w:rsidRDefault="0089116D" w:rsidP="0067058A">
    <w:pPr>
      <w:pStyle w:val="Footer"/>
      <w:pBdr>
        <w:top w:val="single" w:sz="12" w:space="1" w:color="auto"/>
      </w:pBdr>
      <w:spacing w:line="360" w:lineRule="auto"/>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16D" w:rsidRDefault="0089116D" w:rsidP="00B67CDE">
      <w:r>
        <w:separator/>
      </w:r>
    </w:p>
  </w:footnote>
  <w:footnote w:type="continuationSeparator" w:id="0">
    <w:p w:rsidR="0089116D" w:rsidRDefault="0089116D" w:rsidP="00B67CD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89116D" w:rsidP="0067058A">
    <w:pPr>
      <w:pStyle w:val="Header"/>
      <w:tabs>
        <w:tab w:val="clear" w:pos="8640"/>
        <w:tab w:val="right" w:pos="9639"/>
      </w:tabs>
      <w:jc w:val="both"/>
    </w:pPr>
    <w:r>
      <w:t xml:space="preserve">Adult Christian Education </w:t>
    </w:r>
    <w:r>
      <w:tab/>
    </w:r>
    <w:r>
      <w:tab/>
      <w:t>Session 22: Lectures to the leaders</w:t>
    </w:r>
  </w:p>
  <w:p w:rsidR="0089116D" w:rsidRDefault="0089116D" w:rsidP="0067058A">
    <w:pPr>
      <w:pStyle w:val="Header"/>
      <w:pBdr>
        <w:bottom w:val="single" w:sz="12" w:space="1" w:color="auto"/>
      </w:pBdr>
      <w:tabs>
        <w:tab w:val="clear" w:pos="8640"/>
        <w:tab w:val="right" w:pos="9639"/>
      </w:tabs>
      <w:jc w:val="both"/>
    </w:pPr>
    <w:r>
      <w:t>Study on Ezekiel</w:t>
    </w:r>
    <w:r>
      <w:tab/>
    </w:r>
    <w:r>
      <w:tab/>
      <w:t>October 10</w:t>
    </w:r>
    <w:r w:rsidRPr="00C94396">
      <w:rPr>
        <w:vertAlign w:val="superscript"/>
      </w:rPr>
      <w:t>th</w:t>
    </w:r>
    <w:r>
      <w:t>, 2010</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B0C"/>
    <w:multiLevelType w:val="hybridMultilevel"/>
    <w:tmpl w:val="B9F202E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C0780"/>
    <w:multiLevelType w:val="hybridMultilevel"/>
    <w:tmpl w:val="56C8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373E2"/>
    <w:multiLevelType w:val="hybridMultilevel"/>
    <w:tmpl w:val="F55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F01E39"/>
    <w:multiLevelType w:val="hybridMultilevel"/>
    <w:tmpl w:val="351E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1C2508"/>
    <w:multiLevelType w:val="hybridMultilevel"/>
    <w:tmpl w:val="B52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530549"/>
    <w:multiLevelType w:val="hybridMultilevel"/>
    <w:tmpl w:val="F0A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4637F8"/>
    <w:multiLevelType w:val="hybridMultilevel"/>
    <w:tmpl w:val="E2DE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CD5D06"/>
    <w:multiLevelType w:val="hybridMultilevel"/>
    <w:tmpl w:val="D7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095FC3"/>
    <w:multiLevelType w:val="hybridMultilevel"/>
    <w:tmpl w:val="5296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9"/>
  </w:num>
  <w:num w:numId="4">
    <w:abstractNumId w:val="14"/>
  </w:num>
  <w:num w:numId="5">
    <w:abstractNumId w:val="15"/>
  </w:num>
  <w:num w:numId="6">
    <w:abstractNumId w:val="11"/>
  </w:num>
  <w:num w:numId="7">
    <w:abstractNumId w:val="9"/>
  </w:num>
  <w:num w:numId="8">
    <w:abstractNumId w:val="7"/>
  </w:num>
  <w:num w:numId="9">
    <w:abstractNumId w:val="10"/>
  </w:num>
  <w:num w:numId="10">
    <w:abstractNumId w:val="8"/>
  </w:num>
  <w:num w:numId="11">
    <w:abstractNumId w:val="5"/>
  </w:num>
  <w:num w:numId="12">
    <w:abstractNumId w:val="2"/>
  </w:num>
  <w:num w:numId="13">
    <w:abstractNumId w:val="6"/>
  </w:num>
  <w:num w:numId="14">
    <w:abstractNumId w:val="17"/>
  </w:num>
  <w:num w:numId="15">
    <w:abstractNumId w:val="4"/>
  </w:num>
  <w:num w:numId="16">
    <w:abstractNumId w:val="20"/>
  </w:num>
  <w:num w:numId="17">
    <w:abstractNumId w:val="0"/>
  </w:num>
  <w:num w:numId="18">
    <w:abstractNumId w:val="16"/>
  </w:num>
  <w:num w:numId="19">
    <w:abstractNumId w:val="13"/>
  </w:num>
  <w:num w:numId="20">
    <w:abstractNumId w:val="3"/>
  </w:num>
  <w:num w:numId="21">
    <w:abstractNumId w:val="21"/>
  </w:num>
  <w:num w:numId="22">
    <w:abstractNumId w:val="1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49"/>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047E1"/>
    <w:rsid w:val="00021BD8"/>
    <w:rsid w:val="00025071"/>
    <w:rsid w:val="00033E53"/>
    <w:rsid w:val="000402A2"/>
    <w:rsid w:val="0004699B"/>
    <w:rsid w:val="00077488"/>
    <w:rsid w:val="0008761B"/>
    <w:rsid w:val="00092EE6"/>
    <w:rsid w:val="00097DA7"/>
    <w:rsid w:val="000E71F7"/>
    <w:rsid w:val="000E7FBA"/>
    <w:rsid w:val="000F3E85"/>
    <w:rsid w:val="001046F7"/>
    <w:rsid w:val="0012311F"/>
    <w:rsid w:val="00141761"/>
    <w:rsid w:val="00146709"/>
    <w:rsid w:val="00152135"/>
    <w:rsid w:val="00172981"/>
    <w:rsid w:val="0018003A"/>
    <w:rsid w:val="0018067F"/>
    <w:rsid w:val="00182C53"/>
    <w:rsid w:val="00187993"/>
    <w:rsid w:val="001966C8"/>
    <w:rsid w:val="001B1911"/>
    <w:rsid w:val="001C6FD9"/>
    <w:rsid w:val="001D5C14"/>
    <w:rsid w:val="001D70F1"/>
    <w:rsid w:val="001F2040"/>
    <w:rsid w:val="00200DF7"/>
    <w:rsid w:val="002012D1"/>
    <w:rsid w:val="00213077"/>
    <w:rsid w:val="00213EEA"/>
    <w:rsid w:val="00225C74"/>
    <w:rsid w:val="00233EBB"/>
    <w:rsid w:val="00234CD1"/>
    <w:rsid w:val="0024006F"/>
    <w:rsid w:val="002405D2"/>
    <w:rsid w:val="00245B19"/>
    <w:rsid w:val="00267B9F"/>
    <w:rsid w:val="00270DE8"/>
    <w:rsid w:val="00285512"/>
    <w:rsid w:val="002918A8"/>
    <w:rsid w:val="002A2688"/>
    <w:rsid w:val="002A373B"/>
    <w:rsid w:val="002B4318"/>
    <w:rsid w:val="002E039D"/>
    <w:rsid w:val="002E2E00"/>
    <w:rsid w:val="002E5CFD"/>
    <w:rsid w:val="002F0BB4"/>
    <w:rsid w:val="002F5091"/>
    <w:rsid w:val="00307385"/>
    <w:rsid w:val="00312876"/>
    <w:rsid w:val="00322108"/>
    <w:rsid w:val="00344716"/>
    <w:rsid w:val="00346133"/>
    <w:rsid w:val="00352FA1"/>
    <w:rsid w:val="00362B78"/>
    <w:rsid w:val="00363187"/>
    <w:rsid w:val="003643E9"/>
    <w:rsid w:val="00370DC5"/>
    <w:rsid w:val="00373B3C"/>
    <w:rsid w:val="0039534D"/>
    <w:rsid w:val="003A38D6"/>
    <w:rsid w:val="003C17F9"/>
    <w:rsid w:val="003C37B6"/>
    <w:rsid w:val="003E3E47"/>
    <w:rsid w:val="00400F31"/>
    <w:rsid w:val="00403DE1"/>
    <w:rsid w:val="00424C9D"/>
    <w:rsid w:val="00455A1E"/>
    <w:rsid w:val="00464C9C"/>
    <w:rsid w:val="004A1F42"/>
    <w:rsid w:val="004A59BC"/>
    <w:rsid w:val="00507E38"/>
    <w:rsid w:val="005366D2"/>
    <w:rsid w:val="00540590"/>
    <w:rsid w:val="005427BA"/>
    <w:rsid w:val="005441E9"/>
    <w:rsid w:val="0055067B"/>
    <w:rsid w:val="00564C39"/>
    <w:rsid w:val="0056623B"/>
    <w:rsid w:val="005713B1"/>
    <w:rsid w:val="005713FE"/>
    <w:rsid w:val="005774E3"/>
    <w:rsid w:val="005D506C"/>
    <w:rsid w:val="005F3B62"/>
    <w:rsid w:val="00613E9D"/>
    <w:rsid w:val="0061755E"/>
    <w:rsid w:val="00644AD0"/>
    <w:rsid w:val="006703A5"/>
    <w:rsid w:val="0067058A"/>
    <w:rsid w:val="00671374"/>
    <w:rsid w:val="00671A84"/>
    <w:rsid w:val="00676074"/>
    <w:rsid w:val="00681FAA"/>
    <w:rsid w:val="00693EC7"/>
    <w:rsid w:val="006B0E65"/>
    <w:rsid w:val="006B2A41"/>
    <w:rsid w:val="006D2F4D"/>
    <w:rsid w:val="007003C2"/>
    <w:rsid w:val="00705F93"/>
    <w:rsid w:val="00717C14"/>
    <w:rsid w:val="00726F12"/>
    <w:rsid w:val="00727CE8"/>
    <w:rsid w:val="00740783"/>
    <w:rsid w:val="007663E4"/>
    <w:rsid w:val="0078605A"/>
    <w:rsid w:val="007863BF"/>
    <w:rsid w:val="00790051"/>
    <w:rsid w:val="007A1E25"/>
    <w:rsid w:val="007D6612"/>
    <w:rsid w:val="007F3C26"/>
    <w:rsid w:val="00800726"/>
    <w:rsid w:val="00801770"/>
    <w:rsid w:val="008154B1"/>
    <w:rsid w:val="00827154"/>
    <w:rsid w:val="0084136D"/>
    <w:rsid w:val="008436EF"/>
    <w:rsid w:val="008567D7"/>
    <w:rsid w:val="008626CC"/>
    <w:rsid w:val="00882218"/>
    <w:rsid w:val="008847DA"/>
    <w:rsid w:val="0089116D"/>
    <w:rsid w:val="008965E9"/>
    <w:rsid w:val="00896835"/>
    <w:rsid w:val="008B5B5C"/>
    <w:rsid w:val="008C16E1"/>
    <w:rsid w:val="008D51DF"/>
    <w:rsid w:val="008E6C0F"/>
    <w:rsid w:val="009004A6"/>
    <w:rsid w:val="00900E82"/>
    <w:rsid w:val="00903661"/>
    <w:rsid w:val="00905A4F"/>
    <w:rsid w:val="00915CD8"/>
    <w:rsid w:val="00925611"/>
    <w:rsid w:val="00934124"/>
    <w:rsid w:val="00943647"/>
    <w:rsid w:val="00962CE1"/>
    <w:rsid w:val="00967D7E"/>
    <w:rsid w:val="0097682D"/>
    <w:rsid w:val="0098305B"/>
    <w:rsid w:val="0098399E"/>
    <w:rsid w:val="009842F8"/>
    <w:rsid w:val="00993D18"/>
    <w:rsid w:val="009A1398"/>
    <w:rsid w:val="009C0A6E"/>
    <w:rsid w:val="009C0B14"/>
    <w:rsid w:val="009C0FE5"/>
    <w:rsid w:val="009C4767"/>
    <w:rsid w:val="009C6DEF"/>
    <w:rsid w:val="009E3116"/>
    <w:rsid w:val="009F0607"/>
    <w:rsid w:val="009F3B83"/>
    <w:rsid w:val="00A10253"/>
    <w:rsid w:val="00A11D58"/>
    <w:rsid w:val="00A15024"/>
    <w:rsid w:val="00A17DA7"/>
    <w:rsid w:val="00A21FDC"/>
    <w:rsid w:val="00A315B7"/>
    <w:rsid w:val="00A37F42"/>
    <w:rsid w:val="00A457EB"/>
    <w:rsid w:val="00A7205C"/>
    <w:rsid w:val="00A72FD6"/>
    <w:rsid w:val="00A75135"/>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523F"/>
    <w:rsid w:val="00B85B26"/>
    <w:rsid w:val="00BA1820"/>
    <w:rsid w:val="00BA5411"/>
    <w:rsid w:val="00BB2899"/>
    <w:rsid w:val="00BC231B"/>
    <w:rsid w:val="00BD0F09"/>
    <w:rsid w:val="00BD56F0"/>
    <w:rsid w:val="00BE3BD7"/>
    <w:rsid w:val="00BF37A9"/>
    <w:rsid w:val="00C12E46"/>
    <w:rsid w:val="00C224D1"/>
    <w:rsid w:val="00C33A59"/>
    <w:rsid w:val="00C57452"/>
    <w:rsid w:val="00C60A99"/>
    <w:rsid w:val="00C7583A"/>
    <w:rsid w:val="00C82949"/>
    <w:rsid w:val="00C902CA"/>
    <w:rsid w:val="00C9114D"/>
    <w:rsid w:val="00C94396"/>
    <w:rsid w:val="00C9793F"/>
    <w:rsid w:val="00CA32A7"/>
    <w:rsid w:val="00CA3848"/>
    <w:rsid w:val="00CA4723"/>
    <w:rsid w:val="00CC0F28"/>
    <w:rsid w:val="00CE0ED6"/>
    <w:rsid w:val="00D04675"/>
    <w:rsid w:val="00D12F77"/>
    <w:rsid w:val="00D17A11"/>
    <w:rsid w:val="00D20979"/>
    <w:rsid w:val="00D2492D"/>
    <w:rsid w:val="00D26B58"/>
    <w:rsid w:val="00D2799E"/>
    <w:rsid w:val="00D305AE"/>
    <w:rsid w:val="00D322EA"/>
    <w:rsid w:val="00D56DF8"/>
    <w:rsid w:val="00D60886"/>
    <w:rsid w:val="00D61636"/>
    <w:rsid w:val="00D71C6D"/>
    <w:rsid w:val="00D74518"/>
    <w:rsid w:val="00D75472"/>
    <w:rsid w:val="00D80E1B"/>
    <w:rsid w:val="00D858E8"/>
    <w:rsid w:val="00D93F1C"/>
    <w:rsid w:val="00D9698C"/>
    <w:rsid w:val="00DC0AA4"/>
    <w:rsid w:val="00DE5EC5"/>
    <w:rsid w:val="00DF0558"/>
    <w:rsid w:val="00DF0FFD"/>
    <w:rsid w:val="00DF11CE"/>
    <w:rsid w:val="00DF5F4E"/>
    <w:rsid w:val="00E00EA3"/>
    <w:rsid w:val="00E04586"/>
    <w:rsid w:val="00E12635"/>
    <w:rsid w:val="00E25AED"/>
    <w:rsid w:val="00E35208"/>
    <w:rsid w:val="00E37622"/>
    <w:rsid w:val="00E66DC4"/>
    <w:rsid w:val="00E74A0D"/>
    <w:rsid w:val="00E75871"/>
    <w:rsid w:val="00E83EA4"/>
    <w:rsid w:val="00EB14ED"/>
    <w:rsid w:val="00EC5730"/>
    <w:rsid w:val="00EC6B52"/>
    <w:rsid w:val="00EC756C"/>
    <w:rsid w:val="00ED294D"/>
    <w:rsid w:val="00F02260"/>
    <w:rsid w:val="00F0625C"/>
    <w:rsid w:val="00F07766"/>
    <w:rsid w:val="00F07966"/>
    <w:rsid w:val="00F20B29"/>
    <w:rsid w:val="00F452EF"/>
    <w:rsid w:val="00F542EC"/>
    <w:rsid w:val="00F5430A"/>
    <w:rsid w:val="00F66981"/>
    <w:rsid w:val="00F80884"/>
    <w:rsid w:val="00F821F5"/>
    <w:rsid w:val="00FA4557"/>
    <w:rsid w:val="00FA55C6"/>
    <w:rsid w:val="00FA73B8"/>
    <w:rsid w:val="00FC6BFE"/>
    <w:rsid w:val="00FE3640"/>
    <w:rsid w:val="00FF219B"/>
  </w:rsids>
  <m:mathPr>
    <m:mathFont m:val="Arial Black"/>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76">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rsid w:val="00E3762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7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7CB9-D9FE-5C41-A3D6-F1D7B44D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6</Pages>
  <Words>1980</Words>
  <Characters>11289</Characters>
  <Application>Microsoft Macintosh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Diing Yu Chen</cp:lastModifiedBy>
  <cp:revision>7</cp:revision>
  <dcterms:created xsi:type="dcterms:W3CDTF">2010-10-06T14:41:00Z</dcterms:created>
  <dcterms:modified xsi:type="dcterms:W3CDTF">2010-10-09T21:58:00Z</dcterms:modified>
</cp:coreProperties>
</file>